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5A" w:rsidRPr="0054175A" w:rsidRDefault="0054175A" w:rsidP="0054175A">
      <w:pPr>
        <w:tabs>
          <w:tab w:val="left" w:pos="708"/>
          <w:tab w:val="left" w:pos="1416"/>
          <w:tab w:val="left" w:pos="2124"/>
          <w:tab w:val="left" w:pos="2832"/>
          <w:tab w:val="right" w:pos="907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sr-Latn-CS"/>
        </w:rPr>
        <w:drawing>
          <wp:inline distT="0" distB="0" distL="0" distR="0">
            <wp:extent cx="5760085" cy="800735"/>
            <wp:effectExtent l="19050" t="0" r="0" b="0"/>
            <wp:docPr id="2" name="Picture 1" descr="He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de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75A" w:rsidRPr="00C91771" w:rsidRDefault="0054175A" w:rsidP="0039340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REPUBLIKANSKA STRANKA</w:t>
      </w:r>
      <w:r w:rsidR="00C91771">
        <w:rPr>
          <w:rFonts w:ascii="Times New Roman" w:hAnsi="Times New Roman"/>
          <w:b/>
          <w:sz w:val="24"/>
        </w:rPr>
        <w:tab/>
      </w:r>
      <w:r w:rsidR="00C91771">
        <w:rPr>
          <w:rFonts w:ascii="Times New Roman" w:hAnsi="Times New Roman"/>
          <w:b/>
          <w:sz w:val="24"/>
        </w:rPr>
        <w:tab/>
      </w:r>
      <w:r w:rsidR="00C91771">
        <w:rPr>
          <w:rFonts w:ascii="Times New Roman" w:hAnsi="Times New Roman"/>
          <w:b/>
          <w:sz w:val="24"/>
        </w:rPr>
        <w:tab/>
      </w:r>
      <w:r w:rsidR="00C91771">
        <w:rPr>
          <w:rFonts w:ascii="Times New Roman" w:hAnsi="Times New Roman"/>
          <w:b/>
          <w:sz w:val="24"/>
          <w:u w:val="thick"/>
        </w:rPr>
        <w:t>STRANPUTICA  PRA</w:t>
      </w:r>
      <w:r w:rsidR="00A564AD">
        <w:rPr>
          <w:rFonts w:ascii="Times New Roman" w:hAnsi="Times New Roman"/>
          <w:b/>
          <w:sz w:val="24"/>
          <w:u w:val="thick"/>
        </w:rPr>
        <w:t>V</w:t>
      </w:r>
      <w:r w:rsidR="00C91771">
        <w:rPr>
          <w:rFonts w:ascii="Times New Roman" w:hAnsi="Times New Roman"/>
          <w:b/>
          <w:sz w:val="24"/>
          <w:u w:val="thick"/>
        </w:rPr>
        <w:t>OSUDJA</w:t>
      </w:r>
    </w:p>
    <w:p w:rsidR="0054175A" w:rsidRDefault="0054175A" w:rsidP="00393409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Broj: 003/13-53</w:t>
      </w:r>
    </w:p>
    <w:p w:rsidR="0054175A" w:rsidRDefault="0054175A" w:rsidP="00393409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Dana: 26.04.2013 god.</w:t>
      </w:r>
    </w:p>
    <w:p w:rsidR="0054175A" w:rsidRPr="0054175A" w:rsidRDefault="0054175A" w:rsidP="00393409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JAGODINA</w:t>
      </w:r>
    </w:p>
    <w:p w:rsidR="0054175A" w:rsidRDefault="0054175A" w:rsidP="00393409">
      <w:pPr>
        <w:jc w:val="both"/>
        <w:rPr>
          <w:rFonts w:ascii="Times New Roman" w:hAnsi="Times New Roman"/>
          <w:sz w:val="28"/>
        </w:rPr>
      </w:pPr>
    </w:p>
    <w:p w:rsidR="0054175A" w:rsidRDefault="0054175A" w:rsidP="0039340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VRHOVNI KASACIONI SUD</w:t>
      </w:r>
    </w:p>
    <w:p w:rsidR="0054175A" w:rsidRDefault="0054175A" w:rsidP="00393409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>-PREDSEDNIK DRAGOMIR MILOJEVIĆ-</w:t>
      </w:r>
      <w:r>
        <w:rPr>
          <w:rFonts w:ascii="Times New Roman" w:hAnsi="Times New Roman"/>
          <w:b/>
          <w:sz w:val="28"/>
        </w:rPr>
        <w:tab/>
      </w:r>
    </w:p>
    <w:p w:rsidR="0054175A" w:rsidRDefault="0054175A" w:rsidP="0039340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BEOGRAD</w:t>
      </w:r>
    </w:p>
    <w:p w:rsidR="0054175A" w:rsidRDefault="0054175A" w:rsidP="00393409">
      <w:pPr>
        <w:jc w:val="both"/>
        <w:rPr>
          <w:rFonts w:ascii="Times New Roman" w:hAnsi="Times New Roman"/>
          <w:sz w:val="28"/>
        </w:rPr>
      </w:pPr>
    </w:p>
    <w:p w:rsidR="0054175A" w:rsidRDefault="0054175A" w:rsidP="0039340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>Poštovani Gospodine</w:t>
      </w:r>
    </w:p>
    <w:p w:rsidR="0054175A" w:rsidRDefault="0054175A" w:rsidP="00393409">
      <w:pPr>
        <w:jc w:val="both"/>
        <w:rPr>
          <w:rFonts w:ascii="Times New Roman" w:hAnsi="Times New Roman"/>
          <w:sz w:val="28"/>
        </w:rPr>
      </w:pPr>
    </w:p>
    <w:p w:rsidR="0054175A" w:rsidRDefault="0054175A" w:rsidP="00393409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  <w:t xml:space="preserve">Krivična i materijalna odgovornost sudija utvrdjena je Odredbama Krivičnog  zakonika:  </w:t>
      </w:r>
      <w:r>
        <w:rPr>
          <w:rFonts w:ascii="Times New Roman" w:hAnsi="Times New Roman"/>
          <w:b/>
          <w:sz w:val="28"/>
        </w:rPr>
        <w:t xml:space="preserve">„KRIVIČNA  DELA  PROTIV  SLUŽBENE  DUŽNOSTI“. </w:t>
      </w:r>
    </w:p>
    <w:p w:rsidR="0054175A" w:rsidRPr="002433F0" w:rsidRDefault="0054175A" w:rsidP="00393409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Veliki  deo  teksta  </w:t>
      </w:r>
      <w:r>
        <w:rPr>
          <w:rFonts w:ascii="Times New Roman" w:hAnsi="Times New Roman"/>
          <w:b/>
          <w:sz w:val="28"/>
        </w:rPr>
        <w:t xml:space="preserve">Zakona </w:t>
      </w:r>
      <w:r>
        <w:rPr>
          <w:rFonts w:ascii="Times New Roman" w:hAnsi="Times New Roman"/>
          <w:sz w:val="28"/>
        </w:rPr>
        <w:t xml:space="preserve">  o  sudovima   sudijama  i  </w:t>
      </w:r>
      <w:r>
        <w:rPr>
          <w:rFonts w:ascii="Times New Roman" w:hAnsi="Times New Roman"/>
          <w:b/>
          <w:sz w:val="28"/>
        </w:rPr>
        <w:t xml:space="preserve">Pravilnika </w:t>
      </w:r>
      <w:r>
        <w:rPr>
          <w:rFonts w:ascii="Times New Roman" w:hAnsi="Times New Roman"/>
          <w:sz w:val="28"/>
        </w:rPr>
        <w:t xml:space="preserve"> o  sudovima  i  sudijama, </w:t>
      </w:r>
      <w:r>
        <w:rPr>
          <w:rFonts w:ascii="Times New Roman" w:hAnsi="Times New Roman"/>
          <w:b/>
          <w:sz w:val="28"/>
        </w:rPr>
        <w:t xml:space="preserve"> koji  se  odnose na  „</w:t>
      </w:r>
      <w:r>
        <w:rPr>
          <w:rFonts w:ascii="Times New Roman" w:hAnsi="Times New Roman"/>
          <w:b/>
          <w:sz w:val="28"/>
          <w:u w:val="thick"/>
        </w:rPr>
        <w:t>Službeno pravo</w:t>
      </w:r>
      <w:r>
        <w:rPr>
          <w:rFonts w:ascii="Times New Roman" w:hAnsi="Times New Roman"/>
          <w:b/>
          <w:sz w:val="28"/>
        </w:rPr>
        <w:t xml:space="preserve">“  </w:t>
      </w:r>
      <w:r>
        <w:rPr>
          <w:rFonts w:ascii="Times New Roman" w:hAnsi="Times New Roman"/>
          <w:sz w:val="28"/>
        </w:rPr>
        <w:t xml:space="preserve">sudija  i  tužuilaca,   </w:t>
      </w:r>
      <w:r>
        <w:rPr>
          <w:rFonts w:ascii="Times New Roman" w:hAnsi="Times New Roman"/>
          <w:b/>
          <w:sz w:val="28"/>
          <w:u w:val="thick"/>
        </w:rPr>
        <w:t>KONTRADIKTORNI  SU</w:t>
      </w:r>
      <w:r>
        <w:rPr>
          <w:rFonts w:ascii="Times New Roman" w:hAnsi="Times New Roman"/>
          <w:sz w:val="28"/>
        </w:rPr>
        <w:t xml:space="preserve">   Odredbama  </w:t>
      </w:r>
      <w:r>
        <w:rPr>
          <w:rFonts w:ascii="Times New Roman" w:hAnsi="Times New Roman"/>
          <w:b/>
          <w:sz w:val="28"/>
        </w:rPr>
        <w:t xml:space="preserve">Ustava  Republike  Srbije  i  </w:t>
      </w:r>
      <w:r>
        <w:rPr>
          <w:rFonts w:ascii="Times New Roman" w:hAnsi="Times New Roman"/>
          <w:sz w:val="28"/>
        </w:rPr>
        <w:t xml:space="preserve">Krivičnog  zakonika  </w:t>
      </w:r>
      <w:r>
        <w:rPr>
          <w:rFonts w:ascii="Times New Roman" w:hAnsi="Times New Roman"/>
          <w:b/>
          <w:sz w:val="28"/>
        </w:rPr>
        <w:t xml:space="preserve">„KRIVIČNA   DELA   PROTIV   SLUŽBENE  DUŽNOSTI“,  pa su, </w:t>
      </w:r>
      <w:r>
        <w:rPr>
          <w:rFonts w:ascii="Times New Roman" w:hAnsi="Times New Roman"/>
          <w:sz w:val="28"/>
        </w:rPr>
        <w:t xml:space="preserve">kao  takvi,  U TIM  DELOVIMA,  </w:t>
      </w:r>
      <w:r>
        <w:rPr>
          <w:rFonts w:ascii="Times New Roman" w:hAnsi="Times New Roman"/>
          <w:b/>
          <w:sz w:val="28"/>
        </w:rPr>
        <w:t>neprimenjivi.</w:t>
      </w:r>
    </w:p>
    <w:p w:rsidR="0054175A" w:rsidRDefault="0054175A" w:rsidP="0039340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Za utvrdjivanje odgovornosti sudija i tužilaca i pokretanje postupaka za njihovo  razrešenje i procesuiranje </w:t>
      </w:r>
      <w:r>
        <w:rPr>
          <w:rFonts w:ascii="Times New Roman" w:hAnsi="Times New Roman"/>
          <w:b/>
          <w:sz w:val="28"/>
        </w:rPr>
        <w:t xml:space="preserve"> nadležan  je  </w:t>
      </w:r>
      <w:r>
        <w:rPr>
          <w:rFonts w:ascii="Times New Roman" w:hAnsi="Times New Roman"/>
          <w:sz w:val="28"/>
        </w:rPr>
        <w:t xml:space="preserve">Administrativni odbor </w:t>
      </w:r>
      <w:r w:rsidRPr="00C73398">
        <w:rPr>
          <w:rFonts w:ascii="Times New Roman" w:hAnsi="Times New Roman"/>
          <w:b/>
          <w:sz w:val="28"/>
        </w:rPr>
        <w:t>Narodne  skupštine</w:t>
      </w:r>
      <w:r>
        <w:rPr>
          <w:rFonts w:ascii="Times New Roman" w:hAnsi="Times New Roman"/>
          <w:sz w:val="28"/>
        </w:rPr>
        <w:t xml:space="preserve"> – Komisija  za  izbor;  naimenovanje  i  razrešenje  sudija  i  tužilaca u Republici Srbiji, koja ih je i naimenovala na ta radna mesta.</w:t>
      </w:r>
    </w:p>
    <w:p w:rsidR="0054175A" w:rsidRDefault="0054175A" w:rsidP="0039340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Pravosudje Srbije,  već  duže  vreme, predstavlja  </w:t>
      </w:r>
      <w:r>
        <w:rPr>
          <w:rFonts w:ascii="Times New Roman" w:hAnsi="Times New Roman"/>
          <w:b/>
          <w:sz w:val="28"/>
        </w:rPr>
        <w:t>„Koren“  korupcije; stvaranju</w:t>
      </w:r>
      <w:r w:rsidR="002C0967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mafije</w:t>
      </w:r>
      <w:r w:rsidR="002C0967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i</w:t>
      </w:r>
      <w:r w:rsidR="002C0967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bujanju  kriminala  uopšte  i  </w:t>
      </w:r>
      <w:r>
        <w:rPr>
          <w:rFonts w:ascii="Times New Roman" w:hAnsi="Times New Roman"/>
          <w:sz w:val="28"/>
        </w:rPr>
        <w:t xml:space="preserve">niko,  protiv  </w:t>
      </w:r>
      <w:r>
        <w:rPr>
          <w:rFonts w:ascii="Times New Roman" w:hAnsi="Times New Roman"/>
          <w:b/>
          <w:sz w:val="28"/>
        </w:rPr>
        <w:t>„Izvršilaca“,</w:t>
      </w:r>
      <w:r>
        <w:rPr>
          <w:rFonts w:ascii="Times New Roman" w:hAnsi="Times New Roman"/>
          <w:sz w:val="28"/>
        </w:rPr>
        <w:t xml:space="preserve">  ne  pokreće  predkrivični  postupak za razrešenje  i  njihovo  procesuiranje,  kako je to  predvidjeno zakonom,  što  ukazuje na potpuno neobrazovanje  i  korumpiranost  apsoludne  većine  izbranih </w:t>
      </w:r>
      <w:r w:rsidR="002C096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lica </w:t>
      </w:r>
      <w:r w:rsidR="002C096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u </w:t>
      </w:r>
      <w:r w:rsidR="002C096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Parlamentu i Vladi Republike Srbije.</w:t>
      </w:r>
    </w:p>
    <w:p w:rsidR="0054175A" w:rsidRDefault="0054175A" w:rsidP="0039340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Zakonom o sudovima i sudijama, predvidjeno je da predsednik suda  </w:t>
      </w:r>
      <w:r w:rsidRPr="002433F0">
        <w:rPr>
          <w:rFonts w:ascii="Times New Roman" w:hAnsi="Times New Roman"/>
          <w:b/>
          <w:sz w:val="28"/>
        </w:rPr>
        <w:t>MORA</w:t>
      </w:r>
      <w:r>
        <w:rPr>
          <w:rFonts w:ascii="Times New Roman" w:hAnsi="Times New Roman"/>
          <w:sz w:val="28"/>
        </w:rPr>
        <w:t xml:space="preserve">,  </w:t>
      </w:r>
      <w:r>
        <w:rPr>
          <w:rFonts w:ascii="Times New Roman" w:hAnsi="Times New Roman"/>
          <w:b/>
          <w:sz w:val="28"/>
        </w:rPr>
        <w:t xml:space="preserve">na   SVAKI   ZAHTEV  STRANAKA,  </w:t>
      </w:r>
      <w:r>
        <w:rPr>
          <w:rFonts w:ascii="Times New Roman" w:hAnsi="Times New Roman"/>
          <w:sz w:val="28"/>
        </w:rPr>
        <w:t xml:space="preserve">ili po službenoj dužnosti, </w:t>
      </w:r>
      <w:r>
        <w:rPr>
          <w:rFonts w:ascii="Times New Roman" w:hAnsi="Times New Roman"/>
          <w:b/>
          <w:sz w:val="28"/>
        </w:rPr>
        <w:t>čim sazna za izvršenu zloupotrebu,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neposrednim  saslušanjem  UZETI  izjavu  od  prijavljenog  sudije  ili  predsednika  nižeg  suda, </w:t>
      </w:r>
      <w:r w:rsidRPr="00A15210">
        <w:rPr>
          <w:rFonts w:ascii="Times New Roman" w:hAnsi="Times New Roman"/>
          <w:sz w:val="28"/>
        </w:rPr>
        <w:t>overenu potpisom saslušanog lica, čija je</w:t>
      </w:r>
      <w:r>
        <w:rPr>
          <w:rFonts w:ascii="Times New Roman" w:hAnsi="Times New Roman"/>
          <w:b/>
          <w:sz w:val="28"/>
        </w:rPr>
        <w:t xml:space="preserve">  </w:t>
      </w:r>
      <w:r w:rsidRPr="00A15210">
        <w:rPr>
          <w:rFonts w:ascii="Times New Roman" w:hAnsi="Times New Roman"/>
          <w:sz w:val="28"/>
        </w:rPr>
        <w:t xml:space="preserve">verodostojnost overena pečatom suda i potisom </w:t>
      </w:r>
      <w:r>
        <w:rPr>
          <w:rFonts w:ascii="Times New Roman" w:hAnsi="Times New Roman"/>
          <w:sz w:val="28"/>
        </w:rPr>
        <w:t xml:space="preserve"> </w:t>
      </w:r>
      <w:r w:rsidRPr="00A15210">
        <w:rPr>
          <w:rFonts w:ascii="Times New Roman" w:hAnsi="Times New Roman"/>
          <w:sz w:val="28"/>
        </w:rPr>
        <w:t>predsednika</w:t>
      </w:r>
      <w:r>
        <w:rPr>
          <w:rFonts w:ascii="Times New Roman" w:hAnsi="Times New Roman"/>
          <w:sz w:val="28"/>
        </w:rPr>
        <w:t xml:space="preserve"> </w:t>
      </w:r>
      <w:r w:rsidRPr="00A15210">
        <w:rPr>
          <w:rFonts w:ascii="Times New Roman" w:hAnsi="Times New Roman"/>
          <w:sz w:val="28"/>
        </w:rPr>
        <w:t xml:space="preserve"> ko</w:t>
      </w:r>
      <w:r>
        <w:rPr>
          <w:rFonts w:ascii="Times New Roman" w:hAnsi="Times New Roman"/>
          <w:sz w:val="28"/>
        </w:rPr>
        <w:t xml:space="preserve">ji  je  saslušao prijavljenog  </w:t>
      </w:r>
      <w:r>
        <w:rPr>
          <w:rFonts w:ascii="Times New Roman" w:hAnsi="Times New Roman"/>
          <w:b/>
          <w:sz w:val="28"/>
        </w:rPr>
        <w:t xml:space="preserve">i  primerak  iste  ODMAH  dostaviti  stranci,  na dalje postupanje,  </w:t>
      </w:r>
      <w:r>
        <w:rPr>
          <w:rFonts w:ascii="Times New Roman" w:hAnsi="Times New Roman"/>
          <w:sz w:val="28"/>
        </w:rPr>
        <w:t xml:space="preserve">a  ako  se  u  izjavi  prijavljenog  lica  stiču  elementi </w:t>
      </w:r>
      <w:r>
        <w:rPr>
          <w:rFonts w:ascii="Times New Roman" w:hAnsi="Times New Roman"/>
          <w:b/>
          <w:sz w:val="28"/>
        </w:rPr>
        <w:t>nekog</w:t>
      </w:r>
      <w:r>
        <w:rPr>
          <w:rFonts w:ascii="Times New Roman" w:hAnsi="Times New Roman"/>
          <w:sz w:val="28"/>
        </w:rPr>
        <w:t xml:space="preserve">  krivičnog   dela,  predvidjenog  Odredbama Krivičnog zakonika:</w:t>
      </w:r>
      <w:r>
        <w:rPr>
          <w:rFonts w:ascii="Times New Roman" w:hAnsi="Times New Roman"/>
          <w:b/>
          <w:sz w:val="28"/>
        </w:rPr>
        <w:t xml:space="preserve"> „Krivična dela protiv službene dužnosti“,  predsednik  MORA  </w:t>
      </w:r>
      <w:r>
        <w:rPr>
          <w:rFonts w:ascii="Times New Roman" w:hAnsi="Times New Roman"/>
          <w:sz w:val="28"/>
        </w:rPr>
        <w:t xml:space="preserve">uzetu  izjavu   </w:t>
      </w:r>
      <w:r w:rsidRPr="007522D6">
        <w:rPr>
          <w:rFonts w:ascii="Times New Roman" w:hAnsi="Times New Roman"/>
          <w:b/>
          <w:sz w:val="28"/>
        </w:rPr>
        <w:t>odmah</w:t>
      </w:r>
      <w:r>
        <w:rPr>
          <w:rFonts w:ascii="Times New Roman" w:hAnsi="Times New Roman"/>
          <w:sz w:val="28"/>
        </w:rPr>
        <w:t xml:space="preserve">  dostaviti  Administrativnom odboru Narodne skupštine – Komisiji  za  izbor;  naimenovanje  i  razrešenje </w:t>
      </w:r>
    </w:p>
    <w:p w:rsidR="0054175A" w:rsidRDefault="0054175A" w:rsidP="0039340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2.</w:t>
      </w:r>
    </w:p>
    <w:p w:rsidR="0054175A" w:rsidRPr="007F43E4" w:rsidRDefault="0054175A" w:rsidP="0039340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sudija  i  tužilaca u Republici  Srbiji,  radi  odlučivanja  o  razrešenju  i  procesuiranju  izvršioca  krivičnog dela, pod pretnjom  podnošenja  posledica  propuštanja. </w:t>
      </w:r>
    </w:p>
    <w:p w:rsidR="0054175A" w:rsidRDefault="0054175A" w:rsidP="0039340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„Visoki  savet  pravosudja“  </w:t>
      </w:r>
      <w:r>
        <w:rPr>
          <w:rFonts w:ascii="Times New Roman" w:hAnsi="Times New Roman"/>
          <w:b/>
          <w:sz w:val="28"/>
        </w:rPr>
        <w:t xml:space="preserve">NIJE   INSTITUCIJA  </w:t>
      </w:r>
      <w:r>
        <w:rPr>
          <w:rFonts w:ascii="Times New Roman" w:hAnsi="Times New Roman"/>
          <w:sz w:val="28"/>
        </w:rPr>
        <w:t xml:space="preserve">već  </w:t>
      </w:r>
      <w:r w:rsidR="000216F3">
        <w:rPr>
          <w:rFonts w:ascii="Times New Roman" w:hAnsi="Times New Roman"/>
          <w:sz w:val="28"/>
        </w:rPr>
        <w:t xml:space="preserve">interna  </w:t>
      </w:r>
      <w:r>
        <w:rPr>
          <w:rFonts w:ascii="Times New Roman" w:hAnsi="Times New Roman"/>
          <w:sz w:val="28"/>
        </w:rPr>
        <w:t xml:space="preserve">savetodavna  komisija  Ministarstva  pravde,  </w:t>
      </w:r>
      <w:r>
        <w:rPr>
          <w:rFonts w:ascii="Times New Roman" w:hAnsi="Times New Roman"/>
          <w:b/>
          <w:sz w:val="28"/>
        </w:rPr>
        <w:t xml:space="preserve">koja  nema  ni  internu  moć,  </w:t>
      </w:r>
      <w:r>
        <w:rPr>
          <w:rFonts w:ascii="Times New Roman" w:hAnsi="Times New Roman"/>
          <w:sz w:val="28"/>
        </w:rPr>
        <w:t xml:space="preserve">te  njene  odluke  i  saveti   </w:t>
      </w:r>
      <w:r>
        <w:rPr>
          <w:rFonts w:ascii="Times New Roman" w:hAnsi="Times New Roman"/>
          <w:b/>
          <w:sz w:val="28"/>
          <w:u w:val="thick"/>
        </w:rPr>
        <w:t>nikog   ne  obavezuju</w:t>
      </w:r>
      <w:r>
        <w:rPr>
          <w:rFonts w:ascii="Times New Roman" w:hAnsi="Times New Roman"/>
          <w:sz w:val="28"/>
        </w:rPr>
        <w:t>.</w:t>
      </w:r>
    </w:p>
    <w:p w:rsidR="0054175A" w:rsidRDefault="0054175A" w:rsidP="0039340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Visoki  savet  pravosudja  stvoren  je ,  </w:t>
      </w:r>
      <w:r>
        <w:rPr>
          <w:rFonts w:ascii="Times New Roman" w:hAnsi="Times New Roman"/>
          <w:b/>
          <w:sz w:val="28"/>
        </w:rPr>
        <w:t xml:space="preserve">na  zahtev  kriminalaca  iz  Parlamenta  i  Vlade  Republike  Srbije,  </w:t>
      </w:r>
      <w:r>
        <w:rPr>
          <w:rFonts w:ascii="Times New Roman" w:hAnsi="Times New Roman"/>
          <w:sz w:val="28"/>
        </w:rPr>
        <w:t xml:space="preserve"> radi   </w:t>
      </w:r>
      <w:r>
        <w:rPr>
          <w:rFonts w:ascii="Times New Roman" w:hAnsi="Times New Roman"/>
          <w:b/>
          <w:sz w:val="28"/>
        </w:rPr>
        <w:t xml:space="preserve">manipulacija  i  zloupotreba  u  sprovodjenju  zakona, </w:t>
      </w:r>
      <w:r>
        <w:rPr>
          <w:rFonts w:ascii="Times New Roman" w:hAnsi="Times New Roman"/>
          <w:sz w:val="28"/>
        </w:rPr>
        <w:t xml:space="preserve"> radi  pribavljanja  protivpravne  imovinske  koristi  za  njihov  račun  i  zaštite   sudija  i   tužilaca   koji    rade   u   službi   organizovanog   kriminala</w:t>
      </w:r>
      <w:r w:rsidR="001E403E">
        <w:rPr>
          <w:rFonts w:ascii="Times New Roman" w:hAnsi="Times New Roman"/>
          <w:sz w:val="28"/>
        </w:rPr>
        <w:t>,</w:t>
      </w:r>
      <w:r w:rsidR="000216F3">
        <w:rPr>
          <w:rFonts w:ascii="Times New Roman" w:hAnsi="Times New Roman"/>
          <w:sz w:val="28"/>
        </w:rPr>
        <w:t xml:space="preserve"> pa je zato i doneo  izmednjen tekst  Zakona i Pravilnik</w:t>
      </w:r>
      <w:r w:rsidR="001E403E">
        <w:rPr>
          <w:rFonts w:ascii="Times New Roman" w:hAnsi="Times New Roman"/>
          <w:sz w:val="28"/>
        </w:rPr>
        <w:t>a</w:t>
      </w:r>
      <w:r w:rsidR="000216F3">
        <w:rPr>
          <w:rFonts w:ascii="Times New Roman" w:hAnsi="Times New Roman"/>
          <w:sz w:val="28"/>
        </w:rPr>
        <w:t xml:space="preserve"> o sudovima i sudijama, </w:t>
      </w:r>
      <w:r w:rsidR="001E403E">
        <w:rPr>
          <w:rFonts w:ascii="Times New Roman" w:hAnsi="Times New Roman"/>
          <w:b/>
          <w:sz w:val="28"/>
        </w:rPr>
        <w:t>kontradiktorna Ustavu i Krivičnom zakoniku,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i  nije  ovlašćen  za  učešće  u  izbor  i  razrešenje  sudija  i   tužilaca  u  Republici  Srbiji, </w:t>
      </w:r>
      <w:r>
        <w:rPr>
          <w:rFonts w:ascii="Times New Roman" w:hAnsi="Times New Roman"/>
          <w:sz w:val="28"/>
        </w:rPr>
        <w:t xml:space="preserve"> pa  kao  takav  MORA  biti  odmah  ukinut.</w:t>
      </w:r>
    </w:p>
    <w:p w:rsidR="0054175A" w:rsidRDefault="0054175A" w:rsidP="00393409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>-:-</w:t>
      </w:r>
    </w:p>
    <w:p w:rsidR="00704338" w:rsidRDefault="001E403E" w:rsidP="0039340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Analogno </w:t>
      </w:r>
      <w:r w:rsidR="008A3B72">
        <w:rPr>
          <w:rFonts w:ascii="Times New Roman" w:hAnsi="Times New Roman"/>
          <w:sz w:val="28"/>
        </w:rPr>
        <w:t>prednjem, odgo</w:t>
      </w:r>
      <w:r w:rsidR="00CE0BA6">
        <w:rPr>
          <w:rFonts w:ascii="Times New Roman" w:hAnsi="Times New Roman"/>
          <w:sz w:val="28"/>
        </w:rPr>
        <w:t>vorite  nam</w:t>
      </w:r>
      <w:r w:rsidR="008634F1">
        <w:rPr>
          <w:rFonts w:ascii="Times New Roman" w:hAnsi="Times New Roman"/>
          <w:sz w:val="28"/>
        </w:rPr>
        <w:t xml:space="preserve"> </w:t>
      </w:r>
      <w:r w:rsidR="008A3B72">
        <w:rPr>
          <w:rFonts w:ascii="Times New Roman" w:hAnsi="Times New Roman"/>
          <w:sz w:val="28"/>
        </w:rPr>
        <w:t xml:space="preserve"> </w:t>
      </w:r>
      <w:r w:rsidR="008A3B72">
        <w:rPr>
          <w:rFonts w:ascii="Times New Roman" w:hAnsi="Times New Roman"/>
          <w:b/>
          <w:sz w:val="28"/>
        </w:rPr>
        <w:t>neposredno  i  zvanično</w:t>
      </w:r>
      <w:r w:rsidR="008A3B72">
        <w:rPr>
          <w:rFonts w:ascii="Times New Roman" w:hAnsi="Times New Roman"/>
          <w:sz w:val="28"/>
        </w:rPr>
        <w:t>,  ne  krijući  se  iza  drugih  lica</w:t>
      </w:r>
      <w:r w:rsidR="008634F1">
        <w:rPr>
          <w:rFonts w:ascii="Times New Roman" w:hAnsi="Times New Roman"/>
          <w:sz w:val="28"/>
        </w:rPr>
        <w:t>,  neovlašćena  za  postupanje  po  zahtevu  Republikanske  stranke</w:t>
      </w:r>
      <w:r w:rsidR="00CE0BA6">
        <w:rPr>
          <w:rFonts w:ascii="Times New Roman" w:hAnsi="Times New Roman"/>
          <w:sz w:val="28"/>
        </w:rPr>
        <w:t xml:space="preserve"> </w:t>
      </w:r>
      <w:r w:rsidR="008634F1">
        <w:rPr>
          <w:rFonts w:ascii="Times New Roman" w:hAnsi="Times New Roman"/>
          <w:sz w:val="28"/>
        </w:rPr>
        <w:t xml:space="preserve"> - </w:t>
      </w:r>
      <w:r w:rsidR="002C0967">
        <w:rPr>
          <w:rFonts w:ascii="Times New Roman" w:hAnsi="Times New Roman"/>
          <w:sz w:val="28"/>
        </w:rPr>
        <w:t xml:space="preserve"> </w:t>
      </w:r>
      <w:r w:rsidR="008634F1">
        <w:rPr>
          <w:rFonts w:ascii="Times New Roman" w:hAnsi="Times New Roman"/>
          <w:sz w:val="28"/>
        </w:rPr>
        <w:t>vaših zamenika i sekretara -,   računajući  da  ćete  tako  izbeći  krivičnu  i  materijalnu odgovornost</w:t>
      </w:r>
      <w:r w:rsidR="00CE0BA6">
        <w:rPr>
          <w:rFonts w:ascii="Times New Roman" w:hAnsi="Times New Roman"/>
          <w:sz w:val="28"/>
        </w:rPr>
        <w:t>, što nije moguće</w:t>
      </w:r>
      <w:r w:rsidR="00704338">
        <w:rPr>
          <w:rFonts w:ascii="Times New Roman" w:hAnsi="Times New Roman"/>
          <w:sz w:val="28"/>
        </w:rPr>
        <w:t>:</w:t>
      </w:r>
    </w:p>
    <w:p w:rsidR="00704338" w:rsidRDefault="00704338" w:rsidP="00393409">
      <w:pPr>
        <w:jc w:val="both"/>
        <w:rPr>
          <w:rFonts w:ascii="Times New Roman" w:hAnsi="Times New Roman"/>
          <w:sz w:val="28"/>
        </w:rPr>
      </w:pPr>
    </w:p>
    <w:p w:rsidR="00CE0BA6" w:rsidRDefault="00704338" w:rsidP="00704338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CE0BA6">
        <w:rPr>
          <w:rFonts w:ascii="Times New Roman" w:hAnsi="Times New Roman"/>
          <w:sz w:val="28"/>
        </w:rPr>
        <w:t xml:space="preserve"> šta</w:t>
      </w:r>
      <w:r w:rsidR="002C0967">
        <w:rPr>
          <w:rFonts w:ascii="Times New Roman" w:hAnsi="Times New Roman"/>
          <w:sz w:val="28"/>
        </w:rPr>
        <w:t xml:space="preserve"> </w:t>
      </w:r>
      <w:r w:rsidR="00CE0BA6">
        <w:rPr>
          <w:rFonts w:ascii="Times New Roman" w:hAnsi="Times New Roman"/>
          <w:sz w:val="28"/>
        </w:rPr>
        <w:t xml:space="preserve"> Predsednik  najvišeg  suda </w:t>
      </w:r>
      <w:r w:rsidR="002C0967">
        <w:rPr>
          <w:rFonts w:ascii="Times New Roman" w:hAnsi="Times New Roman"/>
          <w:sz w:val="28"/>
        </w:rPr>
        <w:t xml:space="preserve"> </w:t>
      </w:r>
      <w:r w:rsidR="00CE0BA6">
        <w:rPr>
          <w:rFonts w:ascii="Times New Roman" w:hAnsi="Times New Roman"/>
          <w:sz w:val="28"/>
        </w:rPr>
        <w:t xml:space="preserve">u Srbiji, koji </w:t>
      </w:r>
      <w:r w:rsidR="002C0967">
        <w:rPr>
          <w:rFonts w:ascii="Times New Roman" w:hAnsi="Times New Roman"/>
          <w:sz w:val="28"/>
        </w:rPr>
        <w:t xml:space="preserve"> </w:t>
      </w:r>
      <w:r w:rsidR="00CE0BA6">
        <w:rPr>
          <w:rFonts w:ascii="Times New Roman" w:hAnsi="Times New Roman"/>
          <w:sz w:val="28"/>
        </w:rPr>
        <w:t>kontroliše</w:t>
      </w:r>
      <w:r w:rsidR="002C0967">
        <w:rPr>
          <w:rFonts w:ascii="Times New Roman" w:hAnsi="Times New Roman"/>
          <w:sz w:val="28"/>
        </w:rPr>
        <w:t xml:space="preserve"> </w:t>
      </w:r>
      <w:r w:rsidR="00CE0BA6">
        <w:rPr>
          <w:rFonts w:ascii="Times New Roman" w:hAnsi="Times New Roman"/>
          <w:sz w:val="28"/>
        </w:rPr>
        <w:t xml:space="preserve"> rad </w:t>
      </w:r>
      <w:r w:rsidR="002C0967">
        <w:rPr>
          <w:rFonts w:ascii="Times New Roman" w:hAnsi="Times New Roman"/>
          <w:sz w:val="28"/>
        </w:rPr>
        <w:t xml:space="preserve"> </w:t>
      </w:r>
      <w:r w:rsidR="00CE0BA6">
        <w:rPr>
          <w:rFonts w:ascii="Times New Roman" w:hAnsi="Times New Roman"/>
          <w:sz w:val="28"/>
        </w:rPr>
        <w:t>i</w:t>
      </w:r>
      <w:r w:rsidR="002C0967">
        <w:rPr>
          <w:rFonts w:ascii="Times New Roman" w:hAnsi="Times New Roman"/>
          <w:sz w:val="28"/>
        </w:rPr>
        <w:t xml:space="preserve"> </w:t>
      </w:r>
      <w:r w:rsidR="00CE0BA6">
        <w:rPr>
          <w:rFonts w:ascii="Times New Roman" w:hAnsi="Times New Roman"/>
          <w:sz w:val="28"/>
        </w:rPr>
        <w:t xml:space="preserve"> zakonitost</w:t>
      </w:r>
      <w:r w:rsidR="002C0967">
        <w:rPr>
          <w:rFonts w:ascii="Times New Roman" w:hAnsi="Times New Roman"/>
          <w:sz w:val="28"/>
        </w:rPr>
        <w:t xml:space="preserve"> </w:t>
      </w:r>
      <w:r w:rsidR="00CE0BA6">
        <w:rPr>
          <w:rFonts w:ascii="Times New Roman" w:hAnsi="Times New Roman"/>
          <w:sz w:val="28"/>
        </w:rPr>
        <w:t xml:space="preserve"> u radu svih ostalih sudova u Srbiji, misli da uradi</w:t>
      </w:r>
      <w:r>
        <w:rPr>
          <w:rFonts w:ascii="Times New Roman" w:hAnsi="Times New Roman"/>
          <w:sz w:val="28"/>
        </w:rPr>
        <w:t>-preduzme</w:t>
      </w:r>
      <w:r w:rsidR="00CE0BA6">
        <w:rPr>
          <w:rFonts w:ascii="Times New Roman" w:hAnsi="Times New Roman"/>
          <w:sz w:val="28"/>
        </w:rPr>
        <w:t xml:space="preserve"> povodom Zahteva Republikanske stranke </w:t>
      </w:r>
      <w:r w:rsidR="00CE0BA6" w:rsidRPr="00704338">
        <w:rPr>
          <w:rFonts w:ascii="Times New Roman" w:hAnsi="Times New Roman"/>
          <w:b/>
          <w:sz w:val="28"/>
        </w:rPr>
        <w:t>Broj:</w:t>
      </w:r>
      <w:r w:rsidRPr="00704338">
        <w:rPr>
          <w:rFonts w:ascii="Times New Roman" w:hAnsi="Times New Roman"/>
          <w:b/>
          <w:sz w:val="28"/>
        </w:rPr>
        <w:t>001/13-51,</w:t>
      </w:r>
      <w:r>
        <w:rPr>
          <w:rFonts w:ascii="Times New Roman" w:hAnsi="Times New Roman"/>
          <w:sz w:val="28"/>
        </w:rPr>
        <w:t xml:space="preserve"> od 28.03.2013 godine;</w:t>
      </w:r>
    </w:p>
    <w:p w:rsidR="00D83B31" w:rsidRDefault="00D83B31" w:rsidP="0039340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-šta  predstavlja  reč </w:t>
      </w:r>
      <w:r>
        <w:rPr>
          <w:rFonts w:ascii="Times New Roman" w:hAnsi="Times New Roman"/>
          <w:b/>
          <w:sz w:val="28"/>
        </w:rPr>
        <w:t>„PRITUŽBA“</w:t>
      </w:r>
      <w:r>
        <w:rPr>
          <w:rFonts w:ascii="Times New Roman" w:hAnsi="Times New Roman"/>
          <w:sz w:val="28"/>
        </w:rPr>
        <w:t>,  jer je ta reč NEPOZNATA  u  pravnom sistemu Republike Srbije i u pravosudju ostatka sveta;</w:t>
      </w:r>
    </w:p>
    <w:p w:rsidR="00D83B31" w:rsidRDefault="00D83B31" w:rsidP="0039340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-šta   predstavja   reč  </w:t>
      </w:r>
      <w:r>
        <w:rPr>
          <w:rFonts w:ascii="Times New Roman" w:hAnsi="Times New Roman"/>
          <w:b/>
          <w:sz w:val="28"/>
        </w:rPr>
        <w:t>„PREDSTAVKA“,</w:t>
      </w:r>
      <w:r w:rsidR="002C0967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jer  je  ta  reč  NEPOZNATA u pravnom</w:t>
      </w:r>
      <w:r w:rsidR="003B748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sistemu</w:t>
      </w:r>
      <w:r w:rsidR="003B748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Republike </w:t>
      </w:r>
      <w:r w:rsidR="003B748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Srbije</w:t>
      </w:r>
      <w:r w:rsidR="003B748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i</w:t>
      </w:r>
      <w:r w:rsidR="003B748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u</w:t>
      </w:r>
      <w:r w:rsidR="003B748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pravosudju </w:t>
      </w:r>
      <w:r w:rsidR="003B748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ostatka sveta  a neprestano ih koristite;</w:t>
      </w:r>
    </w:p>
    <w:p w:rsidR="00CE0BA6" w:rsidRDefault="00CE0BA6" w:rsidP="0039340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-Zašto po Žalbama na rad suda  i  Zahtevima  stranaka, po provedenom postupku, ne odgovarate REŠENJEM, kako je to zakonom predvidjeno;</w:t>
      </w:r>
    </w:p>
    <w:p w:rsidR="00B600B7" w:rsidRDefault="00B600B7" w:rsidP="00393409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  <w:t>-sloboda u radu sudije, po NAMA</w:t>
      </w:r>
      <w:r w:rsidR="003B7487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je  </w:t>
      </w:r>
      <w:r>
        <w:rPr>
          <w:rFonts w:ascii="Times New Roman" w:hAnsi="Times New Roman"/>
          <w:b/>
          <w:sz w:val="28"/>
        </w:rPr>
        <w:t>– „Da sudija  nesmetano  vodi  postupak i na NESUMNJIVO utvrdjeno činjenično stanje PRIMENI ZAKON,  bez  pritiska nadredjenih na pravilnosat odlučivanja“ -  a   šta  po  vama  predstavlja  slobodu  sudije  u  radu;</w:t>
      </w:r>
    </w:p>
    <w:p w:rsidR="002C459A" w:rsidRDefault="00B600B7" w:rsidP="0039340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-</w:t>
      </w:r>
      <w:r w:rsidR="003B7487">
        <w:rPr>
          <w:rFonts w:ascii="Times New Roman" w:hAnsi="Times New Roman"/>
          <w:sz w:val="28"/>
        </w:rPr>
        <w:t xml:space="preserve">u kojoj Odredbi Ustava  ili  </w:t>
      </w:r>
      <w:r w:rsidR="00CE0BA6">
        <w:rPr>
          <w:rFonts w:ascii="Times New Roman" w:hAnsi="Times New Roman"/>
          <w:sz w:val="28"/>
        </w:rPr>
        <w:t xml:space="preserve">Odredbi  Procesnog  pava </w:t>
      </w:r>
      <w:r w:rsidR="003B7487">
        <w:rPr>
          <w:rFonts w:ascii="Times New Roman" w:hAnsi="Times New Roman"/>
          <w:sz w:val="28"/>
        </w:rPr>
        <w:t xml:space="preserve">  u  Republici  Srbiji  stoji – piše - </w:t>
      </w:r>
      <w:r w:rsidR="003B7487">
        <w:rPr>
          <w:rFonts w:ascii="Times New Roman" w:hAnsi="Times New Roman"/>
          <w:b/>
          <w:sz w:val="28"/>
        </w:rPr>
        <w:t xml:space="preserve"> da</w:t>
      </w:r>
      <w:r w:rsidR="00CE0BA6">
        <w:rPr>
          <w:rFonts w:ascii="Times New Roman" w:hAnsi="Times New Roman"/>
          <w:b/>
          <w:sz w:val="28"/>
        </w:rPr>
        <w:t xml:space="preserve"> </w:t>
      </w:r>
      <w:r w:rsidR="003B7487">
        <w:rPr>
          <w:rFonts w:ascii="Times New Roman" w:hAnsi="Times New Roman"/>
          <w:b/>
          <w:sz w:val="28"/>
        </w:rPr>
        <w:t xml:space="preserve"> je</w:t>
      </w:r>
      <w:r w:rsidR="00CE0BA6">
        <w:rPr>
          <w:rFonts w:ascii="Times New Roman" w:hAnsi="Times New Roman"/>
          <w:b/>
          <w:sz w:val="28"/>
        </w:rPr>
        <w:t xml:space="preserve"> </w:t>
      </w:r>
      <w:r w:rsidR="003B7487">
        <w:rPr>
          <w:rFonts w:ascii="Times New Roman" w:hAnsi="Times New Roman"/>
          <w:b/>
          <w:sz w:val="28"/>
        </w:rPr>
        <w:t xml:space="preserve"> sudija</w:t>
      </w:r>
      <w:r w:rsidR="00CE0BA6">
        <w:rPr>
          <w:rFonts w:ascii="Times New Roman" w:hAnsi="Times New Roman"/>
          <w:b/>
          <w:sz w:val="28"/>
        </w:rPr>
        <w:t xml:space="preserve"> </w:t>
      </w:r>
      <w:r w:rsidR="003B7487">
        <w:rPr>
          <w:rFonts w:ascii="Times New Roman" w:hAnsi="Times New Roman"/>
          <w:b/>
          <w:sz w:val="28"/>
        </w:rPr>
        <w:t xml:space="preserve"> nezavisan</w:t>
      </w:r>
      <w:r w:rsidR="00CE0BA6">
        <w:rPr>
          <w:rFonts w:ascii="Times New Roman" w:hAnsi="Times New Roman"/>
          <w:b/>
          <w:sz w:val="28"/>
        </w:rPr>
        <w:t xml:space="preserve"> </w:t>
      </w:r>
      <w:r w:rsidR="003B7487">
        <w:rPr>
          <w:rFonts w:ascii="Times New Roman" w:hAnsi="Times New Roman"/>
          <w:b/>
          <w:sz w:val="28"/>
        </w:rPr>
        <w:t xml:space="preserve"> u svom radu, „Slobodan je u zastupanju svog </w:t>
      </w:r>
      <w:r w:rsidR="00704338">
        <w:rPr>
          <w:rFonts w:ascii="Times New Roman" w:hAnsi="Times New Roman"/>
          <w:b/>
          <w:sz w:val="28"/>
        </w:rPr>
        <w:t xml:space="preserve"> </w:t>
      </w:r>
      <w:r w:rsidR="002C459A">
        <w:rPr>
          <w:rFonts w:ascii="Times New Roman" w:hAnsi="Times New Roman"/>
          <w:b/>
          <w:sz w:val="28"/>
        </w:rPr>
        <w:t>„SHVATANJA“</w:t>
      </w:r>
      <w:r w:rsidR="002C459A">
        <w:rPr>
          <w:rFonts w:ascii="Times New Roman" w:hAnsi="Times New Roman"/>
          <w:sz w:val="28"/>
        </w:rPr>
        <w:t>,</w:t>
      </w:r>
      <w:r w:rsidR="00704338">
        <w:rPr>
          <w:rFonts w:ascii="Times New Roman" w:hAnsi="Times New Roman"/>
          <w:sz w:val="28"/>
        </w:rPr>
        <w:t xml:space="preserve"> </w:t>
      </w:r>
      <w:r w:rsidR="002C459A">
        <w:rPr>
          <w:rFonts w:ascii="Times New Roman" w:hAnsi="Times New Roman"/>
          <w:sz w:val="28"/>
        </w:rPr>
        <w:t xml:space="preserve"> što</w:t>
      </w:r>
      <w:r w:rsidR="00704338">
        <w:rPr>
          <w:rFonts w:ascii="Times New Roman" w:hAnsi="Times New Roman"/>
          <w:sz w:val="28"/>
        </w:rPr>
        <w:t xml:space="preserve"> </w:t>
      </w:r>
      <w:r w:rsidR="002C459A">
        <w:rPr>
          <w:rFonts w:ascii="Times New Roman" w:hAnsi="Times New Roman"/>
          <w:sz w:val="28"/>
        </w:rPr>
        <w:t xml:space="preserve"> znači </w:t>
      </w:r>
      <w:r w:rsidR="00704338">
        <w:rPr>
          <w:rFonts w:ascii="Times New Roman" w:hAnsi="Times New Roman"/>
          <w:sz w:val="28"/>
        </w:rPr>
        <w:t xml:space="preserve"> </w:t>
      </w:r>
      <w:r w:rsidR="002C459A">
        <w:rPr>
          <w:rFonts w:ascii="Times New Roman" w:hAnsi="Times New Roman"/>
          <w:sz w:val="28"/>
        </w:rPr>
        <w:t xml:space="preserve">da </w:t>
      </w:r>
      <w:r w:rsidR="00704338">
        <w:rPr>
          <w:rFonts w:ascii="Times New Roman" w:hAnsi="Times New Roman"/>
          <w:sz w:val="28"/>
        </w:rPr>
        <w:t xml:space="preserve"> </w:t>
      </w:r>
      <w:r w:rsidR="002C459A">
        <w:rPr>
          <w:rFonts w:ascii="Times New Roman" w:hAnsi="Times New Roman"/>
          <w:sz w:val="28"/>
        </w:rPr>
        <w:t>svaki sudija, za isti postupak i istovetno utvrdjeno činjenično stanje, MOŽE DONOSITI RAZLIČITE</w:t>
      </w:r>
      <w:r w:rsidR="002C0967">
        <w:rPr>
          <w:rFonts w:ascii="Times New Roman" w:hAnsi="Times New Roman"/>
          <w:sz w:val="28"/>
        </w:rPr>
        <w:t xml:space="preserve"> </w:t>
      </w:r>
      <w:r w:rsidR="002C459A">
        <w:rPr>
          <w:rFonts w:ascii="Times New Roman" w:hAnsi="Times New Roman"/>
          <w:sz w:val="28"/>
        </w:rPr>
        <w:t xml:space="preserve"> ODLUKE</w:t>
      </w:r>
      <w:r w:rsidR="008A3B72">
        <w:rPr>
          <w:rFonts w:ascii="Times New Roman" w:hAnsi="Times New Roman"/>
          <w:sz w:val="28"/>
        </w:rPr>
        <w:t>,</w:t>
      </w:r>
      <w:r w:rsidR="002C0967">
        <w:rPr>
          <w:rFonts w:ascii="Times New Roman" w:hAnsi="Times New Roman"/>
          <w:sz w:val="28"/>
        </w:rPr>
        <w:t xml:space="preserve"> </w:t>
      </w:r>
      <w:r w:rsidR="008A3B72">
        <w:rPr>
          <w:rFonts w:ascii="Times New Roman" w:hAnsi="Times New Roman"/>
          <w:sz w:val="28"/>
        </w:rPr>
        <w:t xml:space="preserve"> čime  se  degradira  pravosudje  u  Srbiji  i  podržava  korupcija</w:t>
      </w:r>
      <w:r w:rsidR="002C459A">
        <w:rPr>
          <w:rFonts w:ascii="Times New Roman" w:hAnsi="Times New Roman"/>
          <w:sz w:val="28"/>
        </w:rPr>
        <w:t>;</w:t>
      </w:r>
    </w:p>
    <w:p w:rsidR="002C459A" w:rsidRDefault="002C459A" w:rsidP="00393409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  <w:t>-zašto</w:t>
      </w:r>
      <w:r w:rsidR="008A3B7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tvrdite </w:t>
      </w:r>
      <w:r w:rsidR="008A3B7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da NISTE nadležni za postupanje po Zahtevu stranaka, koje se  odnose  na  zloupotrebu  u  radu  i  postupanju  sudija, kad je </w:t>
      </w:r>
      <w:r w:rsidR="002C096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Članom  9  stav  1  i  2  Opšteg Sudskog poslovnika utvrdjeno:</w:t>
      </w:r>
    </w:p>
    <w:p w:rsidR="00704338" w:rsidRDefault="00704338" w:rsidP="00393409">
      <w:pPr>
        <w:jc w:val="both"/>
        <w:rPr>
          <w:rFonts w:ascii="Times New Roman" w:hAnsi="Times New Roman"/>
          <w:b/>
          <w:sz w:val="28"/>
        </w:rPr>
      </w:pPr>
    </w:p>
    <w:p w:rsidR="00704338" w:rsidRDefault="00704338" w:rsidP="00393409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3.</w:t>
      </w:r>
    </w:p>
    <w:p w:rsidR="008A3B72" w:rsidRDefault="002C459A" w:rsidP="002C459A">
      <w:pPr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„Nadležnost predsednika suda.......jeste  da,  u postupcima koji su u toku, OTKLANI  nepravilnosti  koje se tiču  odugovlačenja  ili  UTICAJA NA</w:t>
      </w:r>
      <w:r w:rsidR="00E5244C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TOK  I  ISHOD  POSTUPKA“</w:t>
      </w:r>
      <w:r w:rsidR="008A3B72">
        <w:rPr>
          <w:rFonts w:ascii="Times New Roman" w:hAnsi="Times New Roman"/>
          <w:b/>
          <w:sz w:val="28"/>
        </w:rPr>
        <w:t xml:space="preserve"> – nadležnost  za  uklanjanja korupcije;</w:t>
      </w:r>
    </w:p>
    <w:p w:rsidR="00704338" w:rsidRDefault="00704338" w:rsidP="007043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-ko,  po  vama, bira sudije i tužioce u Republic</w:t>
      </w:r>
      <w:r w:rsidR="00E5244C">
        <w:rPr>
          <w:rFonts w:ascii="Times New Roman" w:hAnsi="Times New Roman"/>
          <w:sz w:val="28"/>
        </w:rPr>
        <w:t>i Srbiji i donosi rešenja o njih</w:t>
      </w:r>
      <w:r>
        <w:rPr>
          <w:rFonts w:ascii="Times New Roman" w:hAnsi="Times New Roman"/>
          <w:sz w:val="28"/>
        </w:rPr>
        <w:t>ovom</w:t>
      </w:r>
      <w:r w:rsidR="00E5244C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naimenovanju – Narodna</w:t>
      </w:r>
      <w:r w:rsidR="00E5244C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skupština </w:t>
      </w:r>
      <w:r>
        <w:rPr>
          <w:rFonts w:ascii="Times New Roman" w:hAnsi="Times New Roman"/>
          <w:sz w:val="28"/>
        </w:rPr>
        <w:t xml:space="preserve"> ili  Visoki  savet  pravosudja</w:t>
      </w:r>
      <w:r w:rsidR="00C91771">
        <w:rPr>
          <w:rFonts w:ascii="Times New Roman" w:hAnsi="Times New Roman"/>
          <w:sz w:val="28"/>
        </w:rPr>
        <w:t xml:space="preserve">,  pošto </w:t>
      </w:r>
      <w:r w:rsidR="00A564AD">
        <w:rPr>
          <w:rFonts w:ascii="Times New Roman" w:hAnsi="Times New Roman"/>
          <w:sz w:val="28"/>
        </w:rPr>
        <w:t xml:space="preserve"> </w:t>
      </w:r>
      <w:r w:rsidR="00C91771">
        <w:rPr>
          <w:rFonts w:ascii="Times New Roman" w:hAnsi="Times New Roman"/>
          <w:sz w:val="28"/>
        </w:rPr>
        <w:t xml:space="preserve">vaš </w:t>
      </w:r>
      <w:r w:rsidR="00A564AD">
        <w:rPr>
          <w:rFonts w:ascii="Times New Roman" w:hAnsi="Times New Roman"/>
          <w:sz w:val="28"/>
        </w:rPr>
        <w:t xml:space="preserve"> </w:t>
      </w:r>
      <w:r w:rsidR="00C91771">
        <w:rPr>
          <w:rFonts w:ascii="Times New Roman" w:hAnsi="Times New Roman"/>
          <w:sz w:val="28"/>
        </w:rPr>
        <w:t xml:space="preserve">zamenik </w:t>
      </w:r>
      <w:r w:rsidR="00A564AD">
        <w:rPr>
          <w:rFonts w:ascii="Times New Roman" w:hAnsi="Times New Roman"/>
          <w:sz w:val="28"/>
        </w:rPr>
        <w:t xml:space="preserve"> </w:t>
      </w:r>
      <w:r w:rsidR="00E5244C">
        <w:rPr>
          <w:rFonts w:ascii="Times New Roman" w:hAnsi="Times New Roman"/>
          <w:sz w:val="28"/>
        </w:rPr>
        <w:t xml:space="preserve">tvrdi da je za izbor,  naimenovanje  </w:t>
      </w:r>
      <w:r w:rsidR="00C91771">
        <w:rPr>
          <w:rFonts w:ascii="Times New Roman" w:hAnsi="Times New Roman"/>
          <w:sz w:val="28"/>
        </w:rPr>
        <w:t xml:space="preserve">i </w:t>
      </w:r>
      <w:r w:rsidR="00E5244C">
        <w:rPr>
          <w:rFonts w:ascii="Times New Roman" w:hAnsi="Times New Roman"/>
          <w:sz w:val="28"/>
        </w:rPr>
        <w:t xml:space="preserve"> razrešenje </w:t>
      </w:r>
      <w:r w:rsidR="00C91771">
        <w:rPr>
          <w:rFonts w:ascii="Times New Roman" w:hAnsi="Times New Roman"/>
          <w:sz w:val="28"/>
        </w:rPr>
        <w:t xml:space="preserve">  sudija nadlažan Visoki savet pravosudja;</w:t>
      </w:r>
    </w:p>
    <w:p w:rsidR="00E5244C" w:rsidRDefault="00A564AD" w:rsidP="007043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</w:t>
      </w:r>
      <w:r w:rsidR="00E5244C">
        <w:rPr>
          <w:rFonts w:ascii="Times New Roman" w:hAnsi="Times New Roman"/>
          <w:sz w:val="28"/>
        </w:rPr>
        <w:t xml:space="preserve">Mi  znamo  da  je  samo jedan  državni  organ  nadležan  za  postupanje po  krivičnim  prijavama  protiv  </w:t>
      </w:r>
      <w:r w:rsidR="00E5244C">
        <w:rPr>
          <w:rFonts w:ascii="Times New Roman" w:hAnsi="Times New Roman"/>
          <w:b/>
          <w:sz w:val="28"/>
        </w:rPr>
        <w:t>svih  Lica  zaposlenih  u  državnim organima</w:t>
      </w:r>
      <w:r w:rsidR="00E5244C">
        <w:rPr>
          <w:rFonts w:ascii="Times New Roman" w:hAnsi="Times New Roman"/>
          <w:sz w:val="28"/>
        </w:rPr>
        <w:t xml:space="preserve"> – Specijalno tužilaštvo za suzbijanje organizovanog kriminala u Beogradu i niko više  a</w:t>
      </w:r>
    </w:p>
    <w:p w:rsidR="00A564AD" w:rsidRDefault="00E5244C" w:rsidP="00704338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</w:r>
      <w:r w:rsidR="00F6029B">
        <w:rPr>
          <w:rFonts w:ascii="Times New Roman" w:hAnsi="Times New Roman"/>
          <w:sz w:val="28"/>
        </w:rPr>
        <w:t>k</w:t>
      </w:r>
      <w:r>
        <w:rPr>
          <w:rFonts w:ascii="Times New Roman" w:hAnsi="Times New Roman"/>
          <w:sz w:val="28"/>
        </w:rPr>
        <w:t>o</w:t>
      </w:r>
      <w:r w:rsidR="00F6029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je </w:t>
      </w:r>
      <w:r w:rsidR="00F6029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po</w:t>
      </w:r>
      <w:r w:rsidR="00F6029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vama</w:t>
      </w:r>
      <w:r w:rsidR="00F6029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nadležan</w:t>
      </w:r>
      <w:r w:rsidR="00F6029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za </w:t>
      </w:r>
      <w:r w:rsidR="00F6029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pokreanje</w:t>
      </w:r>
      <w:r w:rsidR="00F6029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krivičnih </w:t>
      </w:r>
      <w:r w:rsidR="00F6029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postupaka protiv sudija</w:t>
      </w:r>
      <w:r w:rsidR="00F6029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i ostalih lica zaposlenih državnim organima, pošto </w:t>
      </w:r>
      <w:r w:rsidR="00F6029B">
        <w:rPr>
          <w:rFonts w:ascii="Times New Roman" w:hAnsi="Times New Roman"/>
          <w:sz w:val="28"/>
        </w:rPr>
        <w:t xml:space="preserve">nas  </w:t>
      </w:r>
      <w:r>
        <w:rPr>
          <w:rFonts w:ascii="Times New Roman" w:hAnsi="Times New Roman"/>
          <w:sz w:val="28"/>
        </w:rPr>
        <w:t>vaš zamenik Jokić</w:t>
      </w:r>
      <w:r w:rsidR="00F6029B">
        <w:rPr>
          <w:rFonts w:ascii="Times New Roman" w:hAnsi="Times New Roman"/>
          <w:sz w:val="28"/>
        </w:rPr>
        <w:t xml:space="preserve"> upućuje  na  </w:t>
      </w:r>
      <w:r w:rsidR="00F6029B">
        <w:rPr>
          <w:rFonts w:ascii="Times New Roman" w:hAnsi="Times New Roman"/>
          <w:b/>
          <w:sz w:val="28"/>
        </w:rPr>
        <w:t xml:space="preserve">„Nadležne organe koji su ovlašćeni da postpaju po kriičnim prijavama gradjana“, </w:t>
      </w:r>
      <w:r w:rsidR="00F6029B">
        <w:rPr>
          <w:rFonts w:ascii="Times New Roman" w:hAnsi="Times New Roman"/>
          <w:sz w:val="28"/>
        </w:rPr>
        <w:t xml:space="preserve"> k</w:t>
      </w:r>
      <w:r w:rsidR="001A7BB2">
        <w:rPr>
          <w:rFonts w:ascii="Times New Roman" w:hAnsi="Times New Roman"/>
          <w:sz w:val="28"/>
        </w:rPr>
        <w:t>ompromitujući  na  taj  način</w:t>
      </w:r>
      <w:r w:rsidR="00F6029B">
        <w:rPr>
          <w:rFonts w:ascii="Times New Roman" w:hAnsi="Times New Roman"/>
          <w:sz w:val="28"/>
        </w:rPr>
        <w:t xml:space="preserve">  taj  sud,  vas   i pravosudje uopšte</w:t>
      </w:r>
      <w:r w:rsidR="00F6029B">
        <w:rPr>
          <w:rFonts w:ascii="Times New Roman" w:hAnsi="Times New Roman"/>
          <w:b/>
          <w:sz w:val="28"/>
        </w:rPr>
        <w:t>.?</w:t>
      </w:r>
    </w:p>
    <w:p w:rsidR="00F6029B" w:rsidRDefault="00F6029B" w:rsidP="00704338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-:-</w:t>
      </w:r>
    </w:p>
    <w:p w:rsidR="00F6029B" w:rsidRDefault="00F6029B" w:rsidP="007043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Pored napred navedenog, odgovorite nam:</w:t>
      </w:r>
    </w:p>
    <w:p w:rsidR="002C0967" w:rsidRDefault="002C0967" w:rsidP="007043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-š</w:t>
      </w:r>
      <w:r w:rsidR="00F6029B">
        <w:rPr>
          <w:rFonts w:ascii="Times New Roman" w:hAnsi="Times New Roman"/>
          <w:sz w:val="28"/>
        </w:rPr>
        <w:t>ta ćete učiniti povodom VELEIZDAJE Srbi</w:t>
      </w:r>
      <w:r w:rsidR="001A7BB2">
        <w:rPr>
          <w:rFonts w:ascii="Times New Roman" w:hAnsi="Times New Roman"/>
          <w:sz w:val="28"/>
        </w:rPr>
        <w:t>je, prodajom Kosova i Metohije   a</w:t>
      </w:r>
      <w:r w:rsidR="00F6029B">
        <w:rPr>
          <w:rFonts w:ascii="Times New Roman" w:hAnsi="Times New Roman"/>
          <w:sz w:val="28"/>
        </w:rPr>
        <w:t xml:space="preserve">lbancima </w:t>
      </w:r>
      <w:r w:rsidR="001A7BB2">
        <w:rPr>
          <w:rFonts w:ascii="Times New Roman" w:hAnsi="Times New Roman"/>
          <w:sz w:val="28"/>
        </w:rPr>
        <w:t xml:space="preserve">  </w:t>
      </w:r>
      <w:r w:rsidR="00F6029B">
        <w:rPr>
          <w:rFonts w:ascii="Times New Roman" w:hAnsi="Times New Roman"/>
          <w:sz w:val="28"/>
        </w:rPr>
        <w:t>preko</w:t>
      </w:r>
      <w:r w:rsidR="001A7BB2">
        <w:rPr>
          <w:rFonts w:ascii="Times New Roman" w:hAnsi="Times New Roman"/>
          <w:sz w:val="28"/>
        </w:rPr>
        <w:t xml:space="preserve"> </w:t>
      </w:r>
      <w:r w:rsidR="00F6029B">
        <w:rPr>
          <w:rFonts w:ascii="Times New Roman" w:hAnsi="Times New Roman"/>
          <w:sz w:val="28"/>
        </w:rPr>
        <w:t xml:space="preserve"> Generalštaba  NATO  </w:t>
      </w:r>
      <w:r w:rsidR="001A7BB2">
        <w:rPr>
          <w:rFonts w:ascii="Times New Roman" w:hAnsi="Times New Roman"/>
          <w:sz w:val="28"/>
        </w:rPr>
        <w:t xml:space="preserve"> </w:t>
      </w:r>
      <w:r w:rsidR="00F6029B">
        <w:rPr>
          <w:rFonts w:ascii="Times New Roman" w:hAnsi="Times New Roman"/>
          <w:sz w:val="28"/>
        </w:rPr>
        <w:t xml:space="preserve">pakta  u  Briselu – Hoćete li </w:t>
      </w:r>
      <w:r w:rsidR="001A7BB2">
        <w:rPr>
          <w:rFonts w:ascii="Times New Roman" w:hAnsi="Times New Roman"/>
          <w:sz w:val="28"/>
        </w:rPr>
        <w:t xml:space="preserve"> </w:t>
      </w:r>
      <w:r w:rsidR="00F6029B">
        <w:rPr>
          <w:rFonts w:ascii="Times New Roman" w:hAnsi="Times New Roman"/>
          <w:sz w:val="28"/>
        </w:rPr>
        <w:t xml:space="preserve">podneti </w:t>
      </w:r>
      <w:r w:rsidR="001A7BB2">
        <w:rPr>
          <w:rFonts w:ascii="Times New Roman" w:hAnsi="Times New Roman"/>
          <w:sz w:val="28"/>
        </w:rPr>
        <w:t xml:space="preserve"> </w:t>
      </w:r>
      <w:r w:rsidR="001A7BB2">
        <w:rPr>
          <w:rFonts w:ascii="Times New Roman" w:hAnsi="Times New Roman"/>
          <w:b/>
          <w:sz w:val="28"/>
        </w:rPr>
        <w:t>Zahtev</w:t>
      </w:r>
      <w:r w:rsidR="00F6029B">
        <w:rPr>
          <w:rFonts w:ascii="Times New Roman" w:hAnsi="Times New Roman"/>
          <w:sz w:val="28"/>
        </w:rPr>
        <w:t xml:space="preserve"> </w:t>
      </w:r>
      <w:r w:rsidR="001A7BB2">
        <w:rPr>
          <w:rFonts w:ascii="Times New Roman" w:hAnsi="Times New Roman"/>
          <w:sz w:val="28"/>
        </w:rPr>
        <w:t xml:space="preserve"> </w:t>
      </w:r>
      <w:r w:rsidR="00F6029B">
        <w:rPr>
          <w:rFonts w:ascii="Times New Roman" w:hAnsi="Times New Roman"/>
          <w:sz w:val="28"/>
        </w:rPr>
        <w:t xml:space="preserve">za proglašenje </w:t>
      </w:r>
      <w:r w:rsidR="00F6029B" w:rsidRPr="00013D77">
        <w:rPr>
          <w:rFonts w:ascii="Times New Roman" w:hAnsi="Times New Roman"/>
          <w:b/>
          <w:sz w:val="28"/>
        </w:rPr>
        <w:t>NEUSTAVNIM</w:t>
      </w:r>
      <w:r w:rsidR="00F6029B" w:rsidRPr="00013D77">
        <w:rPr>
          <w:rFonts w:ascii="Times New Roman" w:hAnsi="Times New Roman"/>
          <w:sz w:val="28"/>
        </w:rPr>
        <w:t xml:space="preserve">  Sporazum </w:t>
      </w:r>
      <w:r w:rsidR="00F6029B">
        <w:rPr>
          <w:rFonts w:ascii="Times New Roman" w:hAnsi="Times New Roman"/>
          <w:sz w:val="28"/>
        </w:rPr>
        <w:t>postignut izmedju Vlade Republike Srbije</w:t>
      </w:r>
      <w:r w:rsidR="00013D77">
        <w:rPr>
          <w:rFonts w:ascii="Times New Roman" w:hAnsi="Times New Roman"/>
          <w:sz w:val="28"/>
        </w:rPr>
        <w:t xml:space="preserve"> </w:t>
      </w:r>
      <w:r w:rsidR="00F6029B">
        <w:rPr>
          <w:rFonts w:ascii="Times New Roman" w:hAnsi="Times New Roman"/>
          <w:sz w:val="28"/>
        </w:rPr>
        <w:t xml:space="preserve"> i </w:t>
      </w:r>
      <w:r w:rsidR="00013D77">
        <w:rPr>
          <w:rFonts w:ascii="Times New Roman" w:hAnsi="Times New Roman"/>
          <w:sz w:val="28"/>
        </w:rPr>
        <w:t xml:space="preserve"> </w:t>
      </w:r>
      <w:r w:rsidR="00F6029B">
        <w:rPr>
          <w:rFonts w:ascii="Times New Roman" w:hAnsi="Times New Roman"/>
          <w:sz w:val="28"/>
        </w:rPr>
        <w:t xml:space="preserve">Prištine, kojim se pokušava </w:t>
      </w:r>
      <w:r w:rsidR="00013D77">
        <w:rPr>
          <w:rFonts w:ascii="Times New Roman" w:hAnsi="Times New Roman"/>
          <w:sz w:val="28"/>
        </w:rPr>
        <w:t xml:space="preserve"> prodati  i  </w:t>
      </w:r>
      <w:r w:rsidR="00F6029B">
        <w:rPr>
          <w:rFonts w:ascii="Times New Roman" w:hAnsi="Times New Roman"/>
          <w:sz w:val="28"/>
        </w:rPr>
        <w:t>predati</w:t>
      </w:r>
      <w:r w:rsidR="001A7BB2">
        <w:rPr>
          <w:rFonts w:ascii="Times New Roman" w:hAnsi="Times New Roman"/>
          <w:sz w:val="28"/>
        </w:rPr>
        <w:t xml:space="preserve"> </w:t>
      </w:r>
      <w:r w:rsidR="00F6029B">
        <w:rPr>
          <w:rFonts w:ascii="Times New Roman" w:hAnsi="Times New Roman"/>
          <w:sz w:val="28"/>
        </w:rPr>
        <w:t xml:space="preserve"> deo teritorije Srbije albancima  i </w:t>
      </w:r>
      <w:r w:rsidR="009D7330">
        <w:rPr>
          <w:rFonts w:ascii="Times New Roman" w:hAnsi="Times New Roman"/>
          <w:sz w:val="28"/>
        </w:rPr>
        <w:t xml:space="preserve"> izdate </w:t>
      </w:r>
      <w:r w:rsidR="001A7BB2">
        <w:rPr>
          <w:rFonts w:ascii="Times New Roman" w:hAnsi="Times New Roman"/>
          <w:sz w:val="28"/>
        </w:rPr>
        <w:t xml:space="preserve"> </w:t>
      </w:r>
      <w:r w:rsidR="009D7330" w:rsidRPr="009D7330">
        <w:rPr>
          <w:rFonts w:ascii="Times New Roman" w:hAnsi="Times New Roman"/>
          <w:b/>
          <w:sz w:val="28"/>
        </w:rPr>
        <w:t>Zahtev</w:t>
      </w:r>
      <w:r w:rsidR="009D7330">
        <w:rPr>
          <w:rFonts w:ascii="Times New Roman" w:hAnsi="Times New Roman"/>
          <w:sz w:val="28"/>
        </w:rPr>
        <w:t xml:space="preserve">  Specijalnom  tužilaštvu  za  suzbijanje  organizovanog  kriminala  </w:t>
      </w:r>
      <w:r w:rsidR="009D7330" w:rsidRPr="009D7330">
        <w:rPr>
          <w:rFonts w:ascii="Times New Roman" w:hAnsi="Times New Roman"/>
          <w:b/>
          <w:sz w:val="28"/>
        </w:rPr>
        <w:t>za  podizanje optužnice  protiv</w:t>
      </w:r>
      <w:r w:rsidR="009D7330">
        <w:rPr>
          <w:rFonts w:ascii="Times New Roman" w:hAnsi="Times New Roman"/>
          <w:sz w:val="28"/>
        </w:rPr>
        <w:t xml:space="preserve">  </w:t>
      </w:r>
      <w:r w:rsidR="009D7330" w:rsidRPr="009D7330">
        <w:rPr>
          <w:rFonts w:ascii="Times New Roman" w:hAnsi="Times New Roman"/>
          <w:b/>
          <w:sz w:val="28"/>
        </w:rPr>
        <w:t xml:space="preserve">veleizdajnika </w:t>
      </w:r>
      <w:r w:rsidR="009D7330">
        <w:rPr>
          <w:rFonts w:ascii="Times New Roman" w:hAnsi="Times New Roman"/>
          <w:sz w:val="28"/>
        </w:rPr>
        <w:t xml:space="preserve"> iz  Vlade  Republike  Srbije  i  Predsednika  Republike  Srbije  jer  samoinicijativnim  nepostupanjem  Ustavnog  suda   Srbije  i  Vašim  nepostupanjem  neposredno  vršite  veleizdaju  Srbije</w:t>
      </w:r>
      <w:r>
        <w:rPr>
          <w:rFonts w:ascii="Times New Roman" w:hAnsi="Times New Roman"/>
          <w:sz w:val="28"/>
        </w:rPr>
        <w:t>;</w:t>
      </w:r>
    </w:p>
    <w:p w:rsidR="002C0967" w:rsidRDefault="002C0967" w:rsidP="007043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-s kojom su to „Državom“  pregovarali  Predsednik Republike Srbije  i   Vlada  Republike  Srbije  i  postigli  sporazum  o  prodaji  dela  teritorije Republike  Srbije  albancima   i </w:t>
      </w:r>
    </w:p>
    <w:p w:rsidR="00F6029B" w:rsidRDefault="00F6029B" w:rsidP="00704338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  <w:t>Možete li Republikanskoj stranci,</w:t>
      </w:r>
      <w:r w:rsidR="00013D7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otvarajući kartu Evrope,  pokazati  novo</w:t>
      </w:r>
      <w:r w:rsidR="00013D7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nastalu </w:t>
      </w:r>
      <w:r w:rsidR="00013D7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državu  „Evopska unija“</w:t>
      </w:r>
      <w:r w:rsidR="00013D77">
        <w:rPr>
          <w:rFonts w:ascii="Times New Roman" w:hAnsi="Times New Roman"/>
          <w:sz w:val="28"/>
        </w:rPr>
        <w:t xml:space="preserve">  iza  čega mor</w:t>
      </w:r>
      <w:r>
        <w:rPr>
          <w:rFonts w:ascii="Times New Roman" w:hAnsi="Times New Roman"/>
          <w:sz w:val="28"/>
        </w:rPr>
        <w:t xml:space="preserve">aju biti ukinuta kao </w:t>
      </w:r>
      <w:r w:rsidRPr="00013D77">
        <w:rPr>
          <w:rFonts w:ascii="Times New Roman" w:hAnsi="Times New Roman"/>
          <w:b/>
          <w:sz w:val="28"/>
        </w:rPr>
        <w:t>pravna lica</w:t>
      </w:r>
      <w:r>
        <w:rPr>
          <w:rFonts w:ascii="Times New Roman" w:hAnsi="Times New Roman"/>
          <w:sz w:val="28"/>
        </w:rPr>
        <w:t xml:space="preserve"> sve </w:t>
      </w:r>
      <w:r w:rsidR="00013D77">
        <w:rPr>
          <w:rFonts w:ascii="Times New Roman" w:hAnsi="Times New Roman"/>
          <w:sz w:val="28"/>
        </w:rPr>
        <w:t>članice, navodne, Evropske unije, ukidanje svih njihovih ambasada u Srbiji i svetu  i  otvaranje  samo  jedne ambasade „Ambasada  Evropske  unije“.</w:t>
      </w:r>
      <w:r w:rsidR="00013D77">
        <w:rPr>
          <w:rFonts w:ascii="Times New Roman" w:hAnsi="Times New Roman"/>
          <w:b/>
          <w:sz w:val="28"/>
        </w:rPr>
        <w:t>?</w:t>
      </w:r>
    </w:p>
    <w:p w:rsidR="00013D77" w:rsidRDefault="00013D77" w:rsidP="0070433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Ukoliko ništa od ovog ne preduzmete, snosićete </w:t>
      </w:r>
      <w:r w:rsidR="001A7BB2">
        <w:rPr>
          <w:rFonts w:ascii="Times New Roman" w:hAnsi="Times New Roman"/>
          <w:b/>
          <w:sz w:val="28"/>
        </w:rPr>
        <w:t xml:space="preserve">teške </w:t>
      </w:r>
      <w:r>
        <w:rPr>
          <w:rFonts w:ascii="Times New Roman" w:hAnsi="Times New Roman"/>
          <w:sz w:val="28"/>
        </w:rPr>
        <w:t>posledice propuštanja a one su katastrofalne.</w:t>
      </w:r>
    </w:p>
    <w:p w:rsidR="00013D77" w:rsidRDefault="00013D77" w:rsidP="00013D7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</w:t>
      </w:r>
      <w:r>
        <w:rPr>
          <w:rFonts w:ascii="Times New Roman" w:hAnsi="Times New Roman"/>
          <w:sz w:val="28"/>
        </w:rPr>
        <w:tab/>
        <w:t>Republikanska stranka</w:t>
      </w:r>
    </w:p>
    <w:p w:rsidR="00013D77" w:rsidRDefault="00013D77" w:rsidP="00013D7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Predsednik</w:t>
      </w:r>
    </w:p>
    <w:p w:rsidR="00013D77" w:rsidRDefault="00013D77" w:rsidP="00013D7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Vasilije Nikolić</w:t>
      </w:r>
    </w:p>
    <w:p w:rsidR="00013D77" w:rsidRDefault="00013D77" w:rsidP="00013D7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Kontakt: 035</w:t>
      </w:r>
      <w:r w:rsidR="009D7330">
        <w:rPr>
          <w:rFonts w:ascii="Times New Roman" w:hAnsi="Times New Roman"/>
          <w:sz w:val="28"/>
        </w:rPr>
        <w:t>-222-873</w:t>
      </w:r>
    </w:p>
    <w:p w:rsidR="009D7330" w:rsidRDefault="009D7330" w:rsidP="00013D77">
      <w:pPr>
        <w:rPr>
          <w:rFonts w:ascii="Times New Roman" w:hAnsi="Times New Roman"/>
          <w:sz w:val="28"/>
        </w:rPr>
      </w:pPr>
    </w:p>
    <w:p w:rsidR="00E26871" w:rsidRDefault="00E26871"/>
    <w:sectPr w:rsidR="00E26871" w:rsidSect="0054175A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366" w:rsidRDefault="003D5366" w:rsidP="001A7BB2">
      <w:r>
        <w:separator/>
      </w:r>
    </w:p>
  </w:endnote>
  <w:endnote w:type="continuationSeparator" w:id="1">
    <w:p w:rsidR="003D5366" w:rsidRDefault="003D5366" w:rsidP="001A7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366" w:rsidRDefault="003D5366" w:rsidP="001A7BB2">
      <w:r>
        <w:separator/>
      </w:r>
    </w:p>
  </w:footnote>
  <w:footnote w:type="continuationSeparator" w:id="1">
    <w:p w:rsidR="003D5366" w:rsidRDefault="003D5366" w:rsidP="001A7B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175A"/>
    <w:rsid w:val="00013D77"/>
    <w:rsid w:val="000216F3"/>
    <w:rsid w:val="00040BC2"/>
    <w:rsid w:val="001A7BB2"/>
    <w:rsid w:val="001E403E"/>
    <w:rsid w:val="002C0967"/>
    <w:rsid w:val="002C459A"/>
    <w:rsid w:val="003B7487"/>
    <w:rsid w:val="003D5366"/>
    <w:rsid w:val="00534232"/>
    <w:rsid w:val="0054175A"/>
    <w:rsid w:val="00704338"/>
    <w:rsid w:val="008634F1"/>
    <w:rsid w:val="008A3B72"/>
    <w:rsid w:val="009D7330"/>
    <w:rsid w:val="00A13714"/>
    <w:rsid w:val="00A564AD"/>
    <w:rsid w:val="00B600B7"/>
    <w:rsid w:val="00C91771"/>
    <w:rsid w:val="00CE0BA6"/>
    <w:rsid w:val="00D83B31"/>
    <w:rsid w:val="00E26871"/>
    <w:rsid w:val="00E5244C"/>
    <w:rsid w:val="00F60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7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A7BB2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BB2"/>
  </w:style>
  <w:style w:type="paragraph" w:styleId="Footer">
    <w:name w:val="footer"/>
    <w:basedOn w:val="Normal"/>
    <w:link w:val="FooterChar"/>
    <w:uiPriority w:val="99"/>
    <w:semiHidden/>
    <w:unhideWhenUsed/>
    <w:rsid w:val="001A7BB2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7B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DBA70-EA5A-41B7-8D5C-4A2E6951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4</cp:revision>
  <cp:lastPrinted>2013-04-26T12:05:00Z</cp:lastPrinted>
  <dcterms:created xsi:type="dcterms:W3CDTF">2013-04-26T08:39:00Z</dcterms:created>
  <dcterms:modified xsi:type="dcterms:W3CDTF">2013-04-26T12:08:00Z</dcterms:modified>
</cp:coreProperties>
</file>