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CC" w:rsidRDefault="008B75CC" w:rsidP="00B6025A">
      <w:pPr>
        <w:jc w:val="both"/>
      </w:pPr>
      <w:bookmarkStart w:id="0" w:name="_GoBack"/>
      <w:bookmarkEnd w:id="0"/>
    </w:p>
    <w:p w:rsidR="001F3E7A" w:rsidRPr="00D13FBA" w:rsidRDefault="00B6025A" w:rsidP="00D13F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05pt;height:62.85pt">
            <v:imagedata r:id="rId4" o:title="Heder"/>
          </v:shape>
        </w:pict>
      </w:r>
    </w:p>
    <w:p w:rsidR="001F3E7A" w:rsidRPr="001F3E7A" w:rsidRDefault="001F3E7A" w:rsidP="005C48B8">
      <w:pPr>
        <w:tabs>
          <w:tab w:val="left" w:pos="5530"/>
        </w:tabs>
        <w:jc w:val="both"/>
        <w:rPr>
          <w:b/>
          <w:sz w:val="24"/>
          <w:u w:val="thick"/>
        </w:rPr>
      </w:pPr>
      <w:r>
        <w:rPr>
          <w:b/>
        </w:rPr>
        <w:t xml:space="preserve">                                                                     </w:t>
      </w:r>
      <w:r>
        <w:rPr>
          <w:b/>
          <w:sz w:val="24"/>
          <w:u w:val="thick"/>
        </w:rPr>
        <w:t>SUZBIJANJE  KRIMINALA  U  SUDSTVU  SRBIJE</w:t>
      </w:r>
    </w:p>
    <w:p w:rsidR="001F3E7A" w:rsidRDefault="001F3E7A" w:rsidP="005C48B8">
      <w:pPr>
        <w:tabs>
          <w:tab w:val="left" w:pos="5530"/>
        </w:tabs>
        <w:jc w:val="both"/>
        <w:rPr>
          <w:b/>
        </w:rPr>
      </w:pPr>
      <w:r>
        <w:rPr>
          <w:b/>
        </w:rPr>
        <w:t xml:space="preserve">REPUBLIKANSKA STRANKA                      </w:t>
      </w:r>
    </w:p>
    <w:p w:rsidR="001F3E7A" w:rsidRDefault="001F3E7A" w:rsidP="00A270F3">
      <w:pPr>
        <w:jc w:val="both"/>
        <w:rPr>
          <w:b/>
        </w:rPr>
      </w:pPr>
      <w:r>
        <w:rPr>
          <w:b/>
        </w:rPr>
        <w:t>Broj: 005/2020-73</w:t>
      </w:r>
    </w:p>
    <w:p w:rsidR="001F3E7A" w:rsidRDefault="001F3E7A" w:rsidP="00A270F3">
      <w:pPr>
        <w:jc w:val="both"/>
        <w:rPr>
          <w:b/>
        </w:rPr>
      </w:pPr>
      <w:r>
        <w:rPr>
          <w:b/>
        </w:rPr>
        <w:t>Dana:</w:t>
      </w:r>
      <w:r w:rsidR="00DA7FD2">
        <w:rPr>
          <w:b/>
        </w:rPr>
        <w:t xml:space="preserve"> 13.11.2020 god.</w:t>
      </w:r>
    </w:p>
    <w:p w:rsidR="001F3E7A" w:rsidRDefault="001F3E7A" w:rsidP="00A270F3">
      <w:pPr>
        <w:jc w:val="both"/>
        <w:rPr>
          <w:b/>
        </w:rPr>
      </w:pPr>
      <w:r>
        <w:rPr>
          <w:b/>
        </w:rPr>
        <w:t>Milana Mijalkovića 11/6</w:t>
      </w:r>
    </w:p>
    <w:p w:rsidR="001F3E7A" w:rsidRDefault="001F3E7A" w:rsidP="00A270F3">
      <w:pPr>
        <w:jc w:val="both"/>
        <w:rPr>
          <w:b/>
        </w:rPr>
      </w:pPr>
      <w:r>
        <w:rPr>
          <w:b/>
        </w:rPr>
        <w:t>JAGODINA</w:t>
      </w:r>
      <w:r>
        <w:rPr>
          <w:b/>
        </w:rPr>
        <w:tab/>
      </w:r>
    </w:p>
    <w:p w:rsidR="001F3E7A" w:rsidRDefault="001F3E7A" w:rsidP="00A270F3">
      <w:pPr>
        <w:jc w:val="both"/>
        <w:rPr>
          <w:b/>
        </w:rPr>
      </w:pPr>
    </w:p>
    <w:p w:rsidR="002D7CB0" w:rsidRDefault="001F3E7A" w:rsidP="00A270F3">
      <w:pPr>
        <w:jc w:val="both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</w:rPr>
        <w:t>NARODNA SKUPŠTINA REPUBLIKE SRBIJE</w:t>
      </w:r>
    </w:p>
    <w:p w:rsidR="001F3E7A" w:rsidRDefault="002D7CB0" w:rsidP="00A270F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-PREDSEDNIK IVICA DAČIĆ LIČNO-</w:t>
      </w:r>
      <w:r w:rsidR="001F3E7A">
        <w:rPr>
          <w:b/>
          <w:sz w:val="24"/>
        </w:rPr>
        <w:t xml:space="preserve"> </w:t>
      </w:r>
    </w:p>
    <w:p w:rsidR="00C42506" w:rsidRDefault="00C42506" w:rsidP="00A270F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BEOGRAD</w:t>
      </w:r>
    </w:p>
    <w:p w:rsidR="00C42506" w:rsidRDefault="00C42506" w:rsidP="00A270F3">
      <w:pPr>
        <w:jc w:val="both"/>
        <w:rPr>
          <w:b/>
          <w:sz w:val="24"/>
        </w:rPr>
      </w:pPr>
    </w:p>
    <w:p w:rsidR="00C42506" w:rsidRDefault="00C42506" w:rsidP="00A270F3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Shodno odredbama člana </w:t>
      </w:r>
      <w:r>
        <w:rPr>
          <w:b/>
          <w:sz w:val="24"/>
        </w:rPr>
        <w:t xml:space="preserve">97 stav 1 Tačka 2  Ustava Republike Srbije, </w:t>
      </w:r>
      <w:r>
        <w:rPr>
          <w:sz w:val="24"/>
        </w:rPr>
        <w:t>podnosi Vam se, U IME NARODA REPUBLIKE SRBIJE</w:t>
      </w:r>
    </w:p>
    <w:p w:rsidR="00C42506" w:rsidRDefault="00C42506" w:rsidP="00A270F3">
      <w:pPr>
        <w:jc w:val="both"/>
        <w:rPr>
          <w:sz w:val="24"/>
        </w:rPr>
      </w:pPr>
    </w:p>
    <w:p w:rsidR="00C42506" w:rsidRDefault="00C42506" w:rsidP="00A270F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Z A H T E V </w:t>
      </w:r>
    </w:p>
    <w:p w:rsidR="00C42506" w:rsidRDefault="00C42506" w:rsidP="00A270F3">
      <w:pPr>
        <w:jc w:val="both"/>
        <w:rPr>
          <w:sz w:val="24"/>
        </w:rPr>
      </w:pPr>
    </w:p>
    <w:p w:rsidR="00C42506" w:rsidRDefault="00426CDD" w:rsidP="00A270F3">
      <w:pPr>
        <w:jc w:val="both"/>
        <w:rPr>
          <w:sz w:val="24"/>
        </w:rPr>
      </w:pPr>
      <w:r>
        <w:rPr>
          <w:sz w:val="24"/>
        </w:rPr>
        <w:tab/>
        <w:t xml:space="preserve">Da, HITNIM  sazivom  Narodne  skupštine  Republike  Srbije, stavite na dnevni red ZAHTEV za Odlučivanje  Narodne  skupštine  o  </w:t>
      </w:r>
    </w:p>
    <w:p w:rsidR="00C42506" w:rsidRDefault="00426CDD" w:rsidP="00A270F3">
      <w:pPr>
        <w:jc w:val="both"/>
        <w:rPr>
          <w:sz w:val="24"/>
        </w:rPr>
      </w:pPr>
      <w:r>
        <w:rPr>
          <w:sz w:val="24"/>
        </w:rPr>
        <w:tab/>
        <w:t>„DOPUNA ZAKONA O ORGANIZACIJI I NADLEŽNOSTI DRŽAVNIH ORGANA U SUZBIJANJU</w:t>
      </w:r>
      <w:r w:rsidR="00BB001C">
        <w:rPr>
          <w:sz w:val="24"/>
        </w:rPr>
        <w:t xml:space="preserve"> </w:t>
      </w:r>
      <w:r>
        <w:rPr>
          <w:sz w:val="24"/>
        </w:rPr>
        <w:t xml:space="preserve"> ORGANIZOVANOG</w:t>
      </w:r>
      <w:r w:rsidR="00BB001C">
        <w:rPr>
          <w:sz w:val="24"/>
        </w:rPr>
        <w:t xml:space="preserve"> </w:t>
      </w:r>
      <w:r>
        <w:rPr>
          <w:sz w:val="24"/>
        </w:rPr>
        <w:t xml:space="preserve"> KRIMINALA, TERORIZMA</w:t>
      </w:r>
      <w:r w:rsidR="00BB001C">
        <w:rPr>
          <w:sz w:val="24"/>
        </w:rPr>
        <w:t xml:space="preserve"> </w:t>
      </w:r>
      <w:r>
        <w:rPr>
          <w:sz w:val="24"/>
        </w:rPr>
        <w:t xml:space="preserve"> I</w:t>
      </w:r>
      <w:r w:rsidR="00BB001C">
        <w:rPr>
          <w:sz w:val="24"/>
        </w:rPr>
        <w:t xml:space="preserve"> </w:t>
      </w:r>
      <w:r>
        <w:rPr>
          <w:sz w:val="24"/>
        </w:rPr>
        <w:t xml:space="preserve"> KORUPCIJE“</w:t>
      </w:r>
      <w:r w:rsidR="00826376">
        <w:rPr>
          <w:sz w:val="24"/>
        </w:rPr>
        <w:t xml:space="preserve"> </w:t>
      </w:r>
    </w:p>
    <w:p w:rsidR="00C819BF" w:rsidRDefault="00C819BF" w:rsidP="00A270F3">
      <w:pPr>
        <w:jc w:val="both"/>
        <w:rPr>
          <w:sz w:val="24"/>
        </w:rPr>
      </w:pPr>
    </w:p>
    <w:p w:rsidR="005B3800" w:rsidRPr="005B3800" w:rsidRDefault="005B3800" w:rsidP="00A270F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Tako  što  će:</w:t>
      </w:r>
    </w:p>
    <w:p w:rsidR="008B75CC" w:rsidRDefault="00BB001C" w:rsidP="008B75CC">
      <w:pPr>
        <w:ind w:firstLine="708"/>
        <w:jc w:val="both"/>
        <w:rPr>
          <w:b/>
          <w:sz w:val="24"/>
        </w:rPr>
      </w:pPr>
      <w:r>
        <w:rPr>
          <w:b/>
          <w:sz w:val="24"/>
        </w:rPr>
        <w:t xml:space="preserve">u </w:t>
      </w:r>
      <w:r w:rsidR="00A61402">
        <w:rPr>
          <w:b/>
          <w:sz w:val="24"/>
        </w:rPr>
        <w:t xml:space="preserve"> </w:t>
      </w:r>
      <w:r>
        <w:rPr>
          <w:b/>
          <w:sz w:val="24"/>
        </w:rPr>
        <w:t>Članu</w:t>
      </w:r>
      <w:r w:rsidR="00A61402">
        <w:rPr>
          <w:b/>
          <w:sz w:val="24"/>
        </w:rPr>
        <w:t xml:space="preserve"> </w:t>
      </w:r>
      <w:r>
        <w:rPr>
          <w:b/>
          <w:sz w:val="24"/>
        </w:rPr>
        <w:t xml:space="preserve"> 2</w:t>
      </w:r>
      <w:r w:rsidR="00A61402">
        <w:rPr>
          <w:b/>
          <w:sz w:val="24"/>
        </w:rPr>
        <w:t xml:space="preserve"> </w:t>
      </w:r>
      <w:r>
        <w:rPr>
          <w:b/>
          <w:sz w:val="24"/>
        </w:rPr>
        <w:t xml:space="preserve"> Stav</w:t>
      </w:r>
      <w:r w:rsidR="008B75CC">
        <w:rPr>
          <w:b/>
          <w:sz w:val="24"/>
        </w:rPr>
        <w:t xml:space="preserve">  1  Tačka  3</w:t>
      </w:r>
      <w:r w:rsidR="005B3800">
        <w:rPr>
          <w:b/>
          <w:sz w:val="24"/>
        </w:rPr>
        <w:t>,  iza  člana 359  dodati</w:t>
      </w:r>
      <w:r w:rsidR="00B216A3">
        <w:rPr>
          <w:b/>
          <w:sz w:val="24"/>
        </w:rPr>
        <w:t xml:space="preserve">  ČLAN  360 – Kršenje zakona od strane sudija, javnih tužilaca i njihovih zamenika  i </w:t>
      </w:r>
      <w:r>
        <w:rPr>
          <w:b/>
          <w:sz w:val="24"/>
        </w:rPr>
        <w:t xml:space="preserve"> </w:t>
      </w:r>
    </w:p>
    <w:p w:rsidR="008B75CC" w:rsidRPr="00C819BF" w:rsidRDefault="00845527" w:rsidP="008B75CC">
      <w:pPr>
        <w:ind w:firstLine="708"/>
        <w:jc w:val="both"/>
        <w:rPr>
          <w:sz w:val="24"/>
        </w:rPr>
      </w:pPr>
      <w:r>
        <w:rPr>
          <w:b/>
          <w:sz w:val="24"/>
        </w:rPr>
        <w:t>u  Članu  3  S</w:t>
      </w:r>
      <w:r w:rsidR="008B75CC">
        <w:rPr>
          <w:b/>
          <w:sz w:val="24"/>
        </w:rPr>
        <w:t>tav  1  Ta</w:t>
      </w:r>
      <w:r w:rsidR="005B3800">
        <w:rPr>
          <w:b/>
          <w:sz w:val="24"/>
        </w:rPr>
        <w:t>čka  2,  iza  člana  359  dodati</w:t>
      </w:r>
      <w:r w:rsidR="008B75CC">
        <w:rPr>
          <w:b/>
          <w:sz w:val="24"/>
        </w:rPr>
        <w:t xml:space="preserve">  ČLAN  360  - Kršenje zakona od strane sudija,  javnih t</w:t>
      </w:r>
      <w:r w:rsidR="00BD2F07">
        <w:rPr>
          <w:b/>
          <w:sz w:val="24"/>
        </w:rPr>
        <w:t>u</w:t>
      </w:r>
      <w:r w:rsidR="00C819BF">
        <w:rPr>
          <w:b/>
          <w:sz w:val="24"/>
        </w:rPr>
        <w:t>žilaca  i  njihovih  zamenika,  navedenog  zakona,</w:t>
      </w:r>
    </w:p>
    <w:p w:rsidR="00C819BF" w:rsidRDefault="00C819BF" w:rsidP="00BD2F07">
      <w:pPr>
        <w:jc w:val="both"/>
        <w:rPr>
          <w:b/>
          <w:sz w:val="24"/>
        </w:rPr>
      </w:pPr>
    </w:p>
    <w:p w:rsidR="00BD2F07" w:rsidRDefault="00BD2F07" w:rsidP="00BD2F07">
      <w:pPr>
        <w:jc w:val="both"/>
        <w:rPr>
          <w:b/>
          <w:sz w:val="24"/>
        </w:rPr>
      </w:pPr>
      <w:r>
        <w:rPr>
          <w:b/>
          <w:sz w:val="24"/>
        </w:rPr>
        <w:t>kako  bi  se  zaustavilo  ABOLIRANJE</w:t>
      </w:r>
      <w:r w:rsidR="00C819BF">
        <w:rPr>
          <w:b/>
          <w:sz w:val="24"/>
        </w:rPr>
        <w:t xml:space="preserve"> - OSLOBADJANJE</w:t>
      </w:r>
      <w:r>
        <w:rPr>
          <w:b/>
          <w:sz w:val="24"/>
        </w:rPr>
        <w:t xml:space="preserve">  sudija  </w:t>
      </w:r>
      <w:r w:rsidR="00F5740F">
        <w:rPr>
          <w:b/>
          <w:sz w:val="24"/>
        </w:rPr>
        <w:t xml:space="preserve">i  tužilaca  </w:t>
      </w:r>
      <w:r>
        <w:rPr>
          <w:b/>
          <w:sz w:val="24"/>
        </w:rPr>
        <w:t>od  svake  vrste  krivične  odgovornosti</w:t>
      </w:r>
      <w:r w:rsidR="00845527">
        <w:rPr>
          <w:b/>
          <w:sz w:val="24"/>
        </w:rPr>
        <w:t xml:space="preserve">  i  PRE  podnošenja  krivične  prijave</w:t>
      </w:r>
      <w:r>
        <w:rPr>
          <w:b/>
          <w:sz w:val="24"/>
        </w:rPr>
        <w:t xml:space="preserve">   i  </w:t>
      </w:r>
      <w:r w:rsidR="00845527">
        <w:rPr>
          <w:b/>
          <w:sz w:val="24"/>
        </w:rPr>
        <w:t xml:space="preserve"> </w:t>
      </w:r>
      <w:r>
        <w:rPr>
          <w:b/>
          <w:sz w:val="24"/>
        </w:rPr>
        <w:t>UKINULA    DOZVOLA  za  vršenje  korupcije,  otimanja,  pljačke  Gradjana,  ustanova,  fabrika,  preduzeća   i  preduzetnika,  sa  preko  10.000.000.000,00 Eura  svake  godine,  pribavljanjem  protivpravne  imovi</w:t>
      </w:r>
      <w:r w:rsidR="00C819BF">
        <w:rPr>
          <w:b/>
          <w:sz w:val="24"/>
        </w:rPr>
        <w:t>nske  koristi  SEBI  i  drugima,  KRŠENJEM  Odredbe  člana  151  USTAVA  Republike  Srbije.</w:t>
      </w:r>
    </w:p>
    <w:p w:rsidR="00845527" w:rsidRDefault="00845527" w:rsidP="00BD2F07">
      <w:pPr>
        <w:jc w:val="both"/>
        <w:rPr>
          <w:b/>
          <w:sz w:val="24"/>
        </w:rPr>
      </w:pPr>
    </w:p>
    <w:p w:rsidR="00845527" w:rsidRDefault="00845527" w:rsidP="00BD2F07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O b r a z l o ž e nj e </w:t>
      </w:r>
    </w:p>
    <w:p w:rsidR="00845527" w:rsidRDefault="00845527" w:rsidP="00BD2F07">
      <w:pPr>
        <w:jc w:val="both"/>
        <w:rPr>
          <w:b/>
          <w:sz w:val="24"/>
        </w:rPr>
      </w:pPr>
    </w:p>
    <w:p w:rsidR="00B9095B" w:rsidRDefault="00845527" w:rsidP="00BD2F07">
      <w:pPr>
        <w:jc w:val="both"/>
        <w:rPr>
          <w:b/>
          <w:sz w:val="24"/>
        </w:rPr>
      </w:pPr>
      <w:r>
        <w:rPr>
          <w:b/>
          <w:sz w:val="24"/>
        </w:rPr>
        <w:tab/>
        <w:t>Odredbom  Člana  97  Stav  1  Tačka  2</w:t>
      </w:r>
      <w:r w:rsidR="00B9095B">
        <w:rPr>
          <w:b/>
          <w:sz w:val="24"/>
        </w:rPr>
        <w:t xml:space="preserve">  Ustava Republike Srbije, Narodna skupština Republike Srbije </w:t>
      </w:r>
      <w:r w:rsidR="00B9095B" w:rsidRPr="00873681">
        <w:rPr>
          <w:b/>
          <w:sz w:val="24"/>
          <w:u w:val="thick"/>
        </w:rPr>
        <w:t>nadležna je</w:t>
      </w:r>
      <w:r w:rsidR="00B9095B">
        <w:rPr>
          <w:b/>
          <w:sz w:val="24"/>
        </w:rPr>
        <w:t xml:space="preserve"> za:</w:t>
      </w:r>
    </w:p>
    <w:p w:rsidR="002D7CB0" w:rsidRPr="002D7CB0" w:rsidRDefault="00B9095B" w:rsidP="00BD2F07">
      <w:pPr>
        <w:jc w:val="both"/>
        <w:rPr>
          <w:b/>
          <w:sz w:val="24"/>
        </w:rPr>
      </w:pPr>
      <w:r w:rsidRPr="002D7CB0">
        <w:rPr>
          <w:b/>
          <w:sz w:val="24"/>
        </w:rPr>
        <w:tab/>
        <w:t>„Ostvarivanje  i  zaštitu  slobode  i  prava  gradjana,  Ustavnost  i  zakonitost,  postupak  pred  sudovima  i  drugim  državnim  organima,  odgovornost  i  sankcije  za  povredu  slodode  i  prava  gradjana  utvrdjenih  Ustavom  i  za   povredu  zakona,  drugih  propisa  i  opštioh  akata,  amnestije  i  pomilovanja  za  krivična  dela“.</w:t>
      </w:r>
      <w:r w:rsidR="002D7CB0">
        <w:rPr>
          <w:b/>
          <w:sz w:val="24"/>
        </w:rPr>
        <w:t xml:space="preserve">  </w:t>
      </w:r>
    </w:p>
    <w:p w:rsidR="00B9095B" w:rsidRDefault="00B9095B" w:rsidP="00BD2F07">
      <w:pPr>
        <w:jc w:val="both"/>
        <w:rPr>
          <w:sz w:val="24"/>
        </w:rPr>
      </w:pPr>
      <w:r>
        <w:rPr>
          <w:b/>
          <w:sz w:val="24"/>
        </w:rPr>
        <w:tab/>
        <w:t>Propustom</w:t>
      </w:r>
      <w:r>
        <w:rPr>
          <w:sz w:val="24"/>
        </w:rPr>
        <w:t xml:space="preserve">  Narodne  skupštine  ili  </w:t>
      </w:r>
      <w:r>
        <w:rPr>
          <w:b/>
          <w:sz w:val="24"/>
        </w:rPr>
        <w:t xml:space="preserve">Podmetanjem  nepotupnog  zakona  </w:t>
      </w:r>
      <w:r>
        <w:rPr>
          <w:sz w:val="24"/>
        </w:rPr>
        <w:t>Narodnoj  skupštini</w:t>
      </w:r>
      <w:r w:rsidR="00873681">
        <w:rPr>
          <w:sz w:val="24"/>
        </w:rPr>
        <w:t>,</w:t>
      </w:r>
      <w:r>
        <w:rPr>
          <w:sz w:val="24"/>
        </w:rPr>
        <w:t xml:space="preserve">  od  strane  Visokiog  saveta  sudstva</w:t>
      </w:r>
      <w:r w:rsidR="00873681">
        <w:rPr>
          <w:sz w:val="24"/>
        </w:rPr>
        <w:t>,  pravno</w:t>
      </w:r>
      <w:r w:rsidR="00603F81">
        <w:rPr>
          <w:sz w:val="24"/>
        </w:rPr>
        <w:t xml:space="preserve">  neuki  poslanici,  poklanjaju</w:t>
      </w:r>
      <w:r w:rsidR="00603F81">
        <w:rPr>
          <w:sz w:val="24"/>
          <w:lang w:val="sr-Latn-ME"/>
        </w:rPr>
        <w:t>ći</w:t>
      </w:r>
      <w:r w:rsidR="00603F81">
        <w:rPr>
          <w:sz w:val="24"/>
        </w:rPr>
        <w:t xml:space="preserve">  veru</w:t>
      </w:r>
      <w:r w:rsidR="00873681">
        <w:rPr>
          <w:sz w:val="24"/>
        </w:rPr>
        <w:t xml:space="preserve">  u  sudstvo,  </w:t>
      </w:r>
      <w:r w:rsidR="00873681" w:rsidRPr="00873681">
        <w:rPr>
          <w:b/>
          <w:sz w:val="24"/>
        </w:rPr>
        <w:t>glasali  su  i</w:t>
      </w:r>
      <w:r w:rsidR="00873681">
        <w:rPr>
          <w:sz w:val="24"/>
        </w:rPr>
        <w:t xml:space="preserve">  </w:t>
      </w:r>
      <w:r w:rsidR="00873681" w:rsidRPr="00873681">
        <w:rPr>
          <w:b/>
          <w:sz w:val="24"/>
        </w:rPr>
        <w:t>usvojili  nepotpun  Zakon</w:t>
      </w:r>
      <w:r w:rsidR="00873681">
        <w:rPr>
          <w:sz w:val="24"/>
        </w:rPr>
        <w:t xml:space="preserve"> o organizaciji i nadležnosti državnih organa u suzbijanju organizovanog k</w:t>
      </w:r>
      <w:r w:rsidR="00D1539F">
        <w:rPr>
          <w:sz w:val="24"/>
        </w:rPr>
        <w:t xml:space="preserve">riminala, terorizma i korupcije  </w:t>
      </w:r>
      <w:r w:rsidR="000E4AB3">
        <w:rPr>
          <w:b/>
          <w:sz w:val="24"/>
        </w:rPr>
        <w:t>IAKO  JE  ODREDBOM  ČLANA  151  USTAVA  REPUBLIKE  SRBIJE</w:t>
      </w:r>
      <w:r w:rsidR="000134D0">
        <w:rPr>
          <w:b/>
          <w:sz w:val="24"/>
        </w:rPr>
        <w:t xml:space="preserve"> </w:t>
      </w:r>
      <w:r w:rsidR="000E4AB3">
        <w:rPr>
          <w:b/>
          <w:sz w:val="24"/>
        </w:rPr>
        <w:t xml:space="preserve">  </w:t>
      </w:r>
      <w:r w:rsidR="000E4AB3">
        <w:rPr>
          <w:b/>
          <w:sz w:val="24"/>
          <w:u w:val="thick"/>
        </w:rPr>
        <w:t xml:space="preserve">ZAGARANTOVANA </w:t>
      </w:r>
      <w:r w:rsidR="000134D0">
        <w:rPr>
          <w:b/>
          <w:sz w:val="24"/>
          <w:u w:val="thick"/>
        </w:rPr>
        <w:t xml:space="preserve"> </w:t>
      </w:r>
      <w:r w:rsidR="000E4AB3">
        <w:rPr>
          <w:b/>
          <w:sz w:val="24"/>
          <w:u w:val="thick"/>
        </w:rPr>
        <w:t xml:space="preserve"> ODGOVORNOST</w:t>
      </w:r>
      <w:r w:rsidR="000134D0">
        <w:rPr>
          <w:b/>
          <w:sz w:val="24"/>
          <w:u w:val="thick"/>
        </w:rPr>
        <w:t xml:space="preserve"> </w:t>
      </w:r>
      <w:r w:rsidR="000E4AB3">
        <w:rPr>
          <w:b/>
          <w:sz w:val="24"/>
          <w:u w:val="thick"/>
        </w:rPr>
        <w:t xml:space="preserve">  SUDIJA</w:t>
      </w:r>
      <w:r w:rsidR="000E4AB3">
        <w:rPr>
          <w:b/>
          <w:sz w:val="24"/>
        </w:rPr>
        <w:t xml:space="preserve">  </w:t>
      </w:r>
      <w:r w:rsidR="000134D0">
        <w:rPr>
          <w:b/>
          <w:sz w:val="24"/>
        </w:rPr>
        <w:t xml:space="preserve"> </w:t>
      </w:r>
      <w:r w:rsidR="000E4AB3">
        <w:rPr>
          <w:b/>
          <w:sz w:val="24"/>
        </w:rPr>
        <w:t xml:space="preserve">ZA  </w:t>
      </w:r>
      <w:r w:rsidR="000134D0">
        <w:rPr>
          <w:b/>
          <w:sz w:val="24"/>
        </w:rPr>
        <w:t xml:space="preserve">IZVRŠENO  </w:t>
      </w:r>
      <w:r w:rsidR="000E4AB3">
        <w:rPr>
          <w:b/>
          <w:sz w:val="24"/>
        </w:rPr>
        <w:t>KRIVIČNO  DELO  KRŠENJE  ZAKONA  OD  STRANE  SUDIJE  IZ  ČLANA  360  KZ.</w:t>
      </w:r>
      <w:r w:rsidR="00873681">
        <w:rPr>
          <w:sz w:val="24"/>
        </w:rPr>
        <w:t xml:space="preserve"> </w:t>
      </w:r>
    </w:p>
    <w:p w:rsidR="00411C5C" w:rsidRDefault="00873681" w:rsidP="00BD2F07">
      <w:pPr>
        <w:jc w:val="both"/>
        <w:rPr>
          <w:b/>
          <w:sz w:val="24"/>
        </w:rPr>
      </w:pPr>
      <w:r>
        <w:rPr>
          <w:sz w:val="24"/>
        </w:rPr>
        <w:tab/>
        <w:t xml:space="preserve">Korišćenjem ovog „Nepotpunog zakona“ sve sudije, javni tužioci i njihovi zamenici </w:t>
      </w:r>
      <w:r w:rsidRPr="002D7CB0">
        <w:rPr>
          <w:b/>
          <w:sz w:val="24"/>
        </w:rPr>
        <w:t>abolirani su –</w:t>
      </w:r>
      <w:r>
        <w:rPr>
          <w:sz w:val="24"/>
        </w:rPr>
        <w:t xml:space="preserve"> </w:t>
      </w:r>
      <w:r w:rsidRPr="00CF5A47">
        <w:rPr>
          <w:b/>
          <w:sz w:val="24"/>
        </w:rPr>
        <w:t>oslobodjeni</w:t>
      </w:r>
      <w:r>
        <w:rPr>
          <w:sz w:val="24"/>
        </w:rPr>
        <w:t xml:space="preserve">  </w:t>
      </w:r>
      <w:r w:rsidRPr="00CF5A47">
        <w:rPr>
          <w:b/>
          <w:sz w:val="24"/>
        </w:rPr>
        <w:t>su</w:t>
      </w:r>
      <w:r>
        <w:rPr>
          <w:sz w:val="24"/>
        </w:rPr>
        <w:t xml:space="preserve"> svake krivične odgovornosti</w:t>
      </w:r>
      <w:r w:rsidR="00D1539F">
        <w:rPr>
          <w:sz w:val="24"/>
        </w:rPr>
        <w:t xml:space="preserve"> </w:t>
      </w:r>
      <w:r>
        <w:rPr>
          <w:sz w:val="24"/>
        </w:rPr>
        <w:t xml:space="preserve"> i  pre  podnošenja krivičnih  prijava protiv njih,  jer  ovim  </w:t>
      </w:r>
      <w:r>
        <w:rPr>
          <w:sz w:val="24"/>
        </w:rPr>
        <w:lastRenderedPageBreak/>
        <w:t xml:space="preserve">zakonom </w:t>
      </w:r>
      <w:r w:rsidR="00CF5A47">
        <w:rPr>
          <w:b/>
          <w:sz w:val="24"/>
        </w:rPr>
        <w:t xml:space="preserve"> NIJE  UTVRDJENA NADLEŽNOST</w:t>
      </w:r>
      <w:r>
        <w:rPr>
          <w:b/>
          <w:sz w:val="24"/>
        </w:rPr>
        <w:t xml:space="preserve">  ni  jednog  Tužilaštva  u  Republici  Srbiji  ZA  POKRETANJE  KRIVIČNOG  POSTUPKA  ZA </w:t>
      </w:r>
      <w:r w:rsidR="00A71C1C">
        <w:rPr>
          <w:b/>
          <w:sz w:val="24"/>
        </w:rPr>
        <w:t xml:space="preserve"> I</w:t>
      </w:r>
      <w:r w:rsidR="00A71C1C">
        <w:rPr>
          <w:b/>
          <w:sz w:val="24"/>
          <w:lang w:val="sr-Latn-ME"/>
        </w:rPr>
        <w:t xml:space="preserve">ZVRŠENA  KRIVIČNA  DELA  </w:t>
      </w:r>
      <w:r w:rsidR="000134D0">
        <w:rPr>
          <w:b/>
          <w:sz w:val="24"/>
          <w:lang w:val="sr-Latn-ME"/>
        </w:rPr>
        <w:t xml:space="preserve">OD  STRANE  </w:t>
      </w:r>
      <w:r w:rsidR="00A71C1C">
        <w:rPr>
          <w:b/>
          <w:sz w:val="24"/>
          <w:lang w:val="sr-Latn-ME"/>
        </w:rPr>
        <w:t xml:space="preserve">SUDIJA  I  TUŽILACA  -  </w:t>
      </w:r>
      <w:r>
        <w:rPr>
          <w:b/>
          <w:sz w:val="24"/>
        </w:rPr>
        <w:t>KRŠENJE ZAKONA OD STRANE SUDIJA,  JAVNIH TUŽILACA I NJIHOVIH ZAMENIKA</w:t>
      </w:r>
      <w:r w:rsidR="00A71C1C">
        <w:rPr>
          <w:b/>
          <w:sz w:val="24"/>
        </w:rPr>
        <w:t xml:space="preserve">  IZ  ČLANA  360  KZ,</w:t>
      </w:r>
      <w:r w:rsidR="00CF5A47">
        <w:rPr>
          <w:b/>
          <w:sz w:val="24"/>
        </w:rPr>
        <w:t xml:space="preserve">  </w:t>
      </w:r>
      <w:r w:rsidR="00CF5A47">
        <w:rPr>
          <w:sz w:val="24"/>
        </w:rPr>
        <w:t xml:space="preserve">zbog  čega  se  kriminal  u  sudstvu  </w:t>
      </w:r>
      <w:r w:rsidR="00A71C1C">
        <w:rPr>
          <w:sz w:val="24"/>
        </w:rPr>
        <w:t xml:space="preserve">i  Srbiji  </w:t>
      </w:r>
      <w:r w:rsidR="00CF5A47">
        <w:rPr>
          <w:sz w:val="24"/>
        </w:rPr>
        <w:t>povećao  za  10.000  PUTA</w:t>
      </w:r>
      <w:r w:rsidR="002D7CB0">
        <w:rPr>
          <w:sz w:val="24"/>
        </w:rPr>
        <w:t>,  jer  su  sudije  mogu,  izig</w:t>
      </w:r>
      <w:r w:rsidR="00CF5A47">
        <w:rPr>
          <w:sz w:val="24"/>
        </w:rPr>
        <w:t>ravanjem  i  kršenjem  zakona,  da  d</w:t>
      </w:r>
      <w:r w:rsidR="000E4AB3">
        <w:rPr>
          <w:sz w:val="24"/>
        </w:rPr>
        <w:t>onose  kakve  god  hoće  odluke</w:t>
      </w:r>
      <w:r w:rsidR="00CF5A47">
        <w:rPr>
          <w:sz w:val="24"/>
        </w:rPr>
        <w:t xml:space="preserve">,  da  pljačkaju  jednu  stranku  za  račun  drugih  stranaka  uz  naplatu  usluge – korpciju,  da  se  svete  i  pljačkaju  narod  odbijanjem  zaštite  njihove  imovine,  ličnog  dohotka,  imovinskih  i  drugih  prava,  da </w:t>
      </w:r>
      <w:r w:rsidR="000E4AB3">
        <w:rPr>
          <w:sz w:val="24"/>
        </w:rPr>
        <w:t xml:space="preserve"> na  zahtev  lokalnih  i  republ</w:t>
      </w:r>
      <w:r w:rsidR="00CF5A47">
        <w:rPr>
          <w:sz w:val="24"/>
        </w:rPr>
        <w:t xml:space="preserve">ičkih  političara  donose  odluke po  njihovoj  želji  uz  materijalnu  i  nematerijalnu  naknadu,  </w:t>
      </w:r>
      <w:r w:rsidR="000E4AB3">
        <w:rPr>
          <w:sz w:val="24"/>
        </w:rPr>
        <w:t xml:space="preserve">optužuju,  sude  i  osude  nevine  žrtve,  </w:t>
      </w:r>
      <w:r w:rsidR="00CF5A47">
        <w:rPr>
          <w:sz w:val="24"/>
        </w:rPr>
        <w:t>da  optužuju  žrtve – korisnike narkoman</w:t>
      </w:r>
      <w:r w:rsidR="003276D0">
        <w:rPr>
          <w:sz w:val="24"/>
        </w:rPr>
        <w:t xml:space="preserve">ije i podnose  </w:t>
      </w:r>
      <w:r w:rsidR="00083973">
        <w:rPr>
          <w:sz w:val="24"/>
        </w:rPr>
        <w:t xml:space="preserve">optužnuice  ili  </w:t>
      </w:r>
      <w:r w:rsidR="003276D0">
        <w:rPr>
          <w:sz w:val="24"/>
        </w:rPr>
        <w:t>optužni  predlog</w:t>
      </w:r>
      <w:r w:rsidR="00CF5A47">
        <w:rPr>
          <w:sz w:val="24"/>
        </w:rPr>
        <w:t xml:space="preserve">  za  </w:t>
      </w:r>
      <w:r w:rsidR="00EB42AD">
        <w:rPr>
          <w:sz w:val="24"/>
        </w:rPr>
        <w:t xml:space="preserve">zavijenu  cigaretu duvanom  posutim  travom – </w:t>
      </w:r>
      <w:r w:rsidR="00EB42AD" w:rsidRPr="00EB42AD">
        <w:rPr>
          <w:b/>
          <w:sz w:val="24"/>
        </w:rPr>
        <w:t>nemerljive  količine</w:t>
      </w:r>
      <w:r w:rsidR="00EB42AD">
        <w:rPr>
          <w:sz w:val="24"/>
        </w:rPr>
        <w:t xml:space="preserve"> </w:t>
      </w:r>
      <w:r w:rsidR="00DA477B">
        <w:rPr>
          <w:b/>
          <w:sz w:val="24"/>
        </w:rPr>
        <w:t xml:space="preserve">troščica </w:t>
      </w:r>
      <w:r w:rsidR="00EB42AD">
        <w:rPr>
          <w:b/>
          <w:sz w:val="24"/>
        </w:rPr>
        <w:t xml:space="preserve">trave (vaga nije mogla da </w:t>
      </w:r>
      <w:r w:rsidR="00083973">
        <w:rPr>
          <w:b/>
          <w:sz w:val="24"/>
        </w:rPr>
        <w:t>iz</w:t>
      </w:r>
      <w:r w:rsidR="00EB42AD">
        <w:rPr>
          <w:b/>
          <w:sz w:val="24"/>
        </w:rPr>
        <w:t xml:space="preserve">meri </w:t>
      </w:r>
      <w:r w:rsidR="00083973">
        <w:rPr>
          <w:b/>
          <w:sz w:val="24"/>
        </w:rPr>
        <w:t xml:space="preserve">neto težinu </w:t>
      </w:r>
      <w:r w:rsidR="00EB42AD">
        <w:rPr>
          <w:b/>
          <w:sz w:val="24"/>
        </w:rPr>
        <w:t>0,0001 gram)</w:t>
      </w:r>
      <w:r w:rsidR="00EB42AD">
        <w:rPr>
          <w:sz w:val="24"/>
        </w:rPr>
        <w:t xml:space="preserve">  </w:t>
      </w:r>
      <w:r w:rsidR="00EB42AD" w:rsidRPr="00EB42AD">
        <w:rPr>
          <w:b/>
          <w:sz w:val="24"/>
        </w:rPr>
        <w:t>koja</w:t>
      </w:r>
      <w:r w:rsidR="00EB42AD">
        <w:rPr>
          <w:sz w:val="24"/>
        </w:rPr>
        <w:t xml:space="preserve"> </w:t>
      </w:r>
      <w:r w:rsidR="00EB42AD" w:rsidRPr="00EB42AD">
        <w:rPr>
          <w:b/>
          <w:sz w:val="24"/>
        </w:rPr>
        <w:t>bruto (sa papirom)  iznosi 0,17 grama</w:t>
      </w:r>
      <w:r w:rsidR="00EB42AD">
        <w:rPr>
          <w:b/>
          <w:sz w:val="24"/>
        </w:rPr>
        <w:t xml:space="preserve">  i  sud  osudi  korisnika  za </w:t>
      </w:r>
      <w:r w:rsidR="000E4AB3">
        <w:rPr>
          <w:b/>
          <w:sz w:val="24"/>
        </w:rPr>
        <w:t xml:space="preserve"> posedovanje </w:t>
      </w:r>
      <w:r w:rsidR="00EB42AD">
        <w:rPr>
          <w:b/>
          <w:sz w:val="24"/>
        </w:rPr>
        <w:t xml:space="preserve"> ovih  nekoliko  mrvica kanabisa na tri meseca  zatvora uslovno za godinu dana</w:t>
      </w:r>
      <w:r w:rsidR="000E4AB3">
        <w:rPr>
          <w:b/>
          <w:sz w:val="24"/>
        </w:rPr>
        <w:t xml:space="preserve"> </w:t>
      </w:r>
      <w:r w:rsidR="00EB42AD">
        <w:rPr>
          <w:b/>
          <w:sz w:val="24"/>
        </w:rPr>
        <w:t xml:space="preserve"> dok</w:t>
      </w:r>
      <w:r w:rsidR="000E4AB3">
        <w:rPr>
          <w:b/>
          <w:sz w:val="24"/>
        </w:rPr>
        <w:t xml:space="preserve"> </w:t>
      </w:r>
      <w:r w:rsidR="00EB42AD">
        <w:rPr>
          <w:b/>
          <w:sz w:val="24"/>
        </w:rPr>
        <w:t xml:space="preserve"> s </w:t>
      </w:r>
      <w:r w:rsidR="000E4AB3">
        <w:rPr>
          <w:b/>
          <w:sz w:val="24"/>
        </w:rPr>
        <w:t xml:space="preserve"> </w:t>
      </w:r>
      <w:r w:rsidR="00EB42AD">
        <w:rPr>
          <w:b/>
          <w:sz w:val="24"/>
        </w:rPr>
        <w:t>druge</w:t>
      </w:r>
      <w:r w:rsidR="00DA477B">
        <w:rPr>
          <w:b/>
          <w:sz w:val="24"/>
        </w:rPr>
        <w:t xml:space="preserve">  strane  za  UHVAĆENOG </w:t>
      </w:r>
      <w:r w:rsidR="00083973">
        <w:rPr>
          <w:b/>
          <w:sz w:val="24"/>
        </w:rPr>
        <w:t xml:space="preserve"> POZNATOG  </w:t>
      </w:r>
      <w:r w:rsidR="00DA477B">
        <w:rPr>
          <w:b/>
          <w:sz w:val="24"/>
        </w:rPr>
        <w:t>DILER</w:t>
      </w:r>
      <w:r w:rsidR="00EB42AD">
        <w:rPr>
          <w:b/>
          <w:sz w:val="24"/>
        </w:rPr>
        <w:t>A  SA  2 –DVA – KILOGRAMA  KAN</w:t>
      </w:r>
      <w:r w:rsidR="00DA477B">
        <w:rPr>
          <w:b/>
          <w:sz w:val="24"/>
        </w:rPr>
        <w:t xml:space="preserve">ABISA, SPREMNOG  ZA  PREPRODAJU,  ČIJE JE INICIJALE  I  KOLIČINU  ZAPLENJENOG </w:t>
      </w:r>
      <w:r w:rsidR="000E4AB3">
        <w:rPr>
          <w:b/>
          <w:sz w:val="24"/>
        </w:rPr>
        <w:t xml:space="preserve"> </w:t>
      </w:r>
      <w:r w:rsidR="00DA477B">
        <w:rPr>
          <w:b/>
          <w:sz w:val="24"/>
        </w:rPr>
        <w:t>KANABISA</w:t>
      </w:r>
      <w:r w:rsidR="000E4AB3">
        <w:rPr>
          <w:b/>
          <w:sz w:val="24"/>
        </w:rPr>
        <w:t xml:space="preserve"> </w:t>
      </w:r>
      <w:r w:rsidR="00DA477B">
        <w:rPr>
          <w:b/>
          <w:sz w:val="24"/>
        </w:rPr>
        <w:t xml:space="preserve"> MUP OBJAVIO NA TELEVIZIJI,  NIJE  POKRENUT  KRIVIČNI  POSTUPAK  -  ABOLIRAN  JE  NA  ZAHTEV </w:t>
      </w:r>
      <w:r w:rsidR="00083973">
        <w:rPr>
          <w:b/>
          <w:sz w:val="24"/>
        </w:rPr>
        <w:t xml:space="preserve"> LIČNOSTI  IZ  </w:t>
      </w:r>
      <w:r w:rsidR="00DA477B">
        <w:rPr>
          <w:b/>
          <w:sz w:val="24"/>
        </w:rPr>
        <w:t xml:space="preserve">VISOKOG  SAVETA  SUDSTVA  I  VKSS. </w:t>
      </w:r>
    </w:p>
    <w:p w:rsidR="003276D0" w:rsidRDefault="00411C5C" w:rsidP="00BD2F07">
      <w:pPr>
        <w:jc w:val="both"/>
        <w:rPr>
          <w:b/>
          <w:sz w:val="24"/>
        </w:rPr>
      </w:pPr>
      <w:r>
        <w:rPr>
          <w:b/>
          <w:sz w:val="24"/>
        </w:rPr>
        <w:tab/>
        <w:t xml:space="preserve">PREKO  200.000  ZAHETEVA ZA PODIZANJE OPTUŽNICA PROTIV SUDIJA ZA IZVRŠENA KRIVIČNA DELA KRŠENJE ZAKONA OD STRANE SUDIJE A I KRŠENJE ZAKONA OD STRANE TUŽILACA,  </w:t>
      </w:r>
      <w:r>
        <w:rPr>
          <w:b/>
          <w:sz w:val="24"/>
          <w:u w:val="thick"/>
        </w:rPr>
        <w:t>ODBAČENI  SU  KAO  NEDOZVOLJENI</w:t>
      </w:r>
      <w:r>
        <w:rPr>
          <w:b/>
          <w:sz w:val="24"/>
        </w:rPr>
        <w:t xml:space="preserve">, IAKO  SU  DOZVOLJENI  I  SVI  SE  ZAHEVI  MORAJU  AKTIVIRATI  ISPRAVKOM  NAVEDENOG ZAKONA, JER  ZASTARELOST  NE  TEČE  ZA  VREME  </w:t>
      </w:r>
      <w:r w:rsidR="00D1539F">
        <w:rPr>
          <w:b/>
          <w:sz w:val="24"/>
        </w:rPr>
        <w:t xml:space="preserve">ABOLIRANJA  SUDIJA  I  TUŽILACA  </w:t>
      </w:r>
      <w:r w:rsidR="000E4AB3">
        <w:rPr>
          <w:b/>
          <w:sz w:val="24"/>
        </w:rPr>
        <w:t xml:space="preserve">OD  KRIVIČNE  ODGOVORNOSTI  </w:t>
      </w:r>
      <w:r w:rsidR="00D1539F">
        <w:rPr>
          <w:b/>
          <w:sz w:val="24"/>
        </w:rPr>
        <w:t xml:space="preserve">A  POČEĆE  TEĆI  DANOM  DONOŠENJE  DOPUNE  OVOG  ZAKONA. </w:t>
      </w:r>
      <w:r w:rsidR="00DA477B">
        <w:rPr>
          <w:b/>
          <w:sz w:val="24"/>
        </w:rPr>
        <w:t xml:space="preserve"> </w:t>
      </w:r>
    </w:p>
    <w:p w:rsidR="0079027E" w:rsidRPr="0079027E" w:rsidRDefault="0079027E" w:rsidP="00BD2F07">
      <w:pPr>
        <w:jc w:val="both"/>
        <w:rPr>
          <w:sz w:val="24"/>
          <w:lang w:val="sr-Latn-ME"/>
        </w:rPr>
      </w:pPr>
      <w:r>
        <w:rPr>
          <w:b/>
          <w:sz w:val="24"/>
        </w:rPr>
        <w:tab/>
      </w:r>
      <w:r>
        <w:rPr>
          <w:sz w:val="24"/>
          <w:lang w:val="sr-Latn-ME"/>
        </w:rPr>
        <w:t>Za kršenje zakona od strane sudije biće na udaru isključivo kriminalci u sudstvu i nezna</w:t>
      </w:r>
      <w:r w:rsidR="00083973">
        <w:rPr>
          <w:sz w:val="24"/>
          <w:lang w:val="sr-Latn-ME"/>
        </w:rPr>
        <w:t>lice – oni koji su kupovali is</w:t>
      </w:r>
      <w:r>
        <w:rPr>
          <w:sz w:val="24"/>
          <w:lang w:val="sr-Latn-ME"/>
        </w:rPr>
        <w:t xml:space="preserve">pite i diplome pravnog fakulteta jer svako ko je legalno završio pravni fakultet zna da vodi parnični, vanparnični, izvršni, krivični, upravni i prekršajni postupak i takvom sudiji nikad neće biti ukinuta ni jedna odluka. U slučaju ukidanja ili preinačenja neke odluke, bez osnova, postupak će se voditi protiv </w:t>
      </w:r>
      <w:r w:rsidR="00A73DA2">
        <w:rPr>
          <w:sz w:val="24"/>
          <w:lang w:val="sr-Latn-ME"/>
        </w:rPr>
        <w:t>predsednika i članova veća drugostepenog</w:t>
      </w:r>
      <w:r>
        <w:rPr>
          <w:sz w:val="24"/>
          <w:lang w:val="sr-Latn-ME"/>
        </w:rPr>
        <w:t xml:space="preserve"> suda. Samo na napred izneti način država može ukinuti kriminal u sudstvu i Srbiju učiniti pravnom državom.</w:t>
      </w:r>
      <w:r w:rsidR="00A73DA2">
        <w:rPr>
          <w:sz w:val="24"/>
          <w:lang w:val="sr-Latn-ME"/>
        </w:rPr>
        <w:t xml:space="preserve"> </w:t>
      </w:r>
    </w:p>
    <w:p w:rsidR="002D7CB0" w:rsidRDefault="003276D0" w:rsidP="00BD2F07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Ovakvo stanje kriminala u sudstvu, </w:t>
      </w:r>
      <w:r w:rsidR="00411C5C">
        <w:rPr>
          <w:sz w:val="24"/>
        </w:rPr>
        <w:t xml:space="preserve">zbog koga je optši kriminal u zemlji porastao za 10.000 puta,  </w:t>
      </w:r>
      <w:r>
        <w:rPr>
          <w:sz w:val="24"/>
        </w:rPr>
        <w:t>koje je dozvolila Narodna skupština Republike Srbije,</w:t>
      </w:r>
      <w:r w:rsidR="000E4AB3">
        <w:rPr>
          <w:sz w:val="24"/>
        </w:rPr>
        <w:t xml:space="preserve"> stvara uslove za sveopšte  nezadovoljstv</w:t>
      </w:r>
      <w:r w:rsidR="00736C38">
        <w:rPr>
          <w:sz w:val="24"/>
        </w:rPr>
        <w:t>o</w:t>
      </w:r>
      <w:r w:rsidR="000E4AB3">
        <w:rPr>
          <w:sz w:val="24"/>
        </w:rPr>
        <w:t xml:space="preserve">  </w:t>
      </w:r>
      <w:r w:rsidR="00736C38">
        <w:rPr>
          <w:sz w:val="24"/>
        </w:rPr>
        <w:t xml:space="preserve">  </w:t>
      </w:r>
      <w:r>
        <w:rPr>
          <w:sz w:val="24"/>
        </w:rPr>
        <w:t xml:space="preserve"> orobljenog </w:t>
      </w:r>
      <w:r w:rsidR="00411C5C">
        <w:rPr>
          <w:sz w:val="24"/>
        </w:rPr>
        <w:t xml:space="preserve">Naroda i </w:t>
      </w:r>
      <w:r w:rsidR="00736C38">
        <w:rPr>
          <w:sz w:val="24"/>
        </w:rPr>
        <w:t xml:space="preserve">Gradjana Republike Srbije  radom </w:t>
      </w:r>
      <w:r w:rsidR="00411C5C">
        <w:rPr>
          <w:sz w:val="24"/>
        </w:rPr>
        <w:t xml:space="preserve"> Parlamenta, Sudstva i aktueln</w:t>
      </w:r>
      <w:r w:rsidR="001B0C3C">
        <w:rPr>
          <w:sz w:val="24"/>
        </w:rPr>
        <w:t xml:space="preserve">og Predsednika </w:t>
      </w:r>
      <w:r w:rsidR="00736C38">
        <w:rPr>
          <w:sz w:val="24"/>
        </w:rPr>
        <w:t xml:space="preserve">Republike Srbije,  zbog  čega  će  okupljeni  Narod  i  Gradjani  </w:t>
      </w:r>
      <w:r w:rsidR="001B0C3C">
        <w:rPr>
          <w:sz w:val="24"/>
        </w:rPr>
        <w:t xml:space="preserve"> tražiti njihove ostavke i po</w:t>
      </w:r>
      <w:r w:rsidR="00736C38">
        <w:rPr>
          <w:sz w:val="24"/>
        </w:rPr>
        <w:t>novljenje izbora</w:t>
      </w:r>
      <w:r w:rsidR="002D7CB0">
        <w:rPr>
          <w:sz w:val="24"/>
        </w:rPr>
        <w:t xml:space="preserve"> </w:t>
      </w:r>
      <w:r w:rsidR="00736C38">
        <w:rPr>
          <w:sz w:val="24"/>
        </w:rPr>
        <w:t>na  svim  nivoima,  jer  su  krivci</w:t>
      </w:r>
      <w:r w:rsidR="00470D9B">
        <w:rPr>
          <w:sz w:val="24"/>
        </w:rPr>
        <w:t>,</w:t>
      </w:r>
      <w:r w:rsidR="00736C38">
        <w:rPr>
          <w:sz w:val="24"/>
        </w:rPr>
        <w:t xml:space="preserve">  z</w:t>
      </w:r>
      <w:r w:rsidR="002D7CB0">
        <w:rPr>
          <w:sz w:val="24"/>
        </w:rPr>
        <w:t>a</w:t>
      </w:r>
      <w:r w:rsidR="00736C38">
        <w:rPr>
          <w:sz w:val="24"/>
        </w:rPr>
        <w:t xml:space="preserve"> </w:t>
      </w:r>
      <w:r w:rsidR="002D7CB0">
        <w:rPr>
          <w:sz w:val="24"/>
        </w:rPr>
        <w:t xml:space="preserve"> ovakvo </w:t>
      </w:r>
      <w:r w:rsidR="00736C38">
        <w:rPr>
          <w:sz w:val="24"/>
        </w:rPr>
        <w:t xml:space="preserve"> </w:t>
      </w:r>
      <w:r w:rsidR="002D7CB0">
        <w:rPr>
          <w:sz w:val="24"/>
        </w:rPr>
        <w:t>neodrživo</w:t>
      </w:r>
      <w:r w:rsidR="00736C38">
        <w:rPr>
          <w:sz w:val="24"/>
        </w:rPr>
        <w:t xml:space="preserve">  </w:t>
      </w:r>
      <w:r w:rsidR="002D7CB0">
        <w:rPr>
          <w:sz w:val="24"/>
        </w:rPr>
        <w:t>stanje</w:t>
      </w:r>
      <w:r w:rsidR="00736C38">
        <w:rPr>
          <w:sz w:val="24"/>
        </w:rPr>
        <w:t xml:space="preserve"> </w:t>
      </w:r>
      <w:r w:rsidR="002D7CB0">
        <w:rPr>
          <w:sz w:val="24"/>
        </w:rPr>
        <w:t xml:space="preserve"> stvari</w:t>
      </w:r>
      <w:r w:rsidR="00470D9B">
        <w:rPr>
          <w:sz w:val="24"/>
        </w:rPr>
        <w:t>,</w:t>
      </w:r>
      <w:r w:rsidR="00736C38">
        <w:rPr>
          <w:sz w:val="24"/>
        </w:rPr>
        <w:t xml:space="preserve">  evidentni.</w:t>
      </w:r>
    </w:p>
    <w:p w:rsidR="002D7CB0" w:rsidRDefault="002D7CB0" w:rsidP="00BD2F07">
      <w:pPr>
        <w:jc w:val="both"/>
        <w:rPr>
          <w:sz w:val="24"/>
        </w:rPr>
      </w:pPr>
      <w:r>
        <w:rPr>
          <w:sz w:val="24"/>
        </w:rPr>
        <w:tab/>
        <w:t xml:space="preserve">Sa iznetog, Molimo </w:t>
      </w:r>
      <w:r w:rsidR="00470D9B">
        <w:rPr>
          <w:sz w:val="24"/>
        </w:rPr>
        <w:t xml:space="preserve"> </w:t>
      </w:r>
      <w:r>
        <w:rPr>
          <w:sz w:val="24"/>
        </w:rPr>
        <w:t>ceo</w:t>
      </w:r>
      <w:r w:rsidR="00470D9B">
        <w:rPr>
          <w:sz w:val="24"/>
        </w:rPr>
        <w:t xml:space="preserve"> </w:t>
      </w:r>
      <w:r>
        <w:rPr>
          <w:sz w:val="24"/>
        </w:rPr>
        <w:t xml:space="preserve"> saziv Narodne skupštine Repub</w:t>
      </w:r>
      <w:r w:rsidR="00470D9B">
        <w:rPr>
          <w:sz w:val="24"/>
        </w:rPr>
        <w:t xml:space="preserve">like Srbije da donese Odluku  I  USVOJI  </w:t>
      </w:r>
      <w:r w:rsidR="002F4C26">
        <w:rPr>
          <w:sz w:val="24"/>
        </w:rPr>
        <w:t xml:space="preserve"> </w:t>
      </w:r>
    </w:p>
    <w:p w:rsidR="002D7CB0" w:rsidRDefault="002F4C26" w:rsidP="00BD2F07">
      <w:pPr>
        <w:jc w:val="both"/>
        <w:rPr>
          <w:sz w:val="24"/>
        </w:rPr>
      </w:pPr>
      <w:r>
        <w:rPr>
          <w:sz w:val="24"/>
        </w:rPr>
        <w:t>DOPUNU ZAKONA O ORGANIZACIJI I NADLEŽNOSTI DRŽAVNIH ORGANA U SUZBIJANJU ORGANIHZOVANOG K</w:t>
      </w:r>
      <w:r w:rsidR="00736C38">
        <w:rPr>
          <w:sz w:val="24"/>
        </w:rPr>
        <w:t>RIMINALA, TERORIZMA I KORUPCIJE.</w:t>
      </w:r>
    </w:p>
    <w:p w:rsidR="002F4C26" w:rsidRDefault="002F4C26" w:rsidP="00BD2F07">
      <w:pPr>
        <w:jc w:val="both"/>
        <w:rPr>
          <w:sz w:val="24"/>
        </w:rPr>
      </w:pPr>
      <w:r>
        <w:rPr>
          <w:sz w:val="24"/>
        </w:rPr>
        <w:tab/>
      </w:r>
      <w:hyperlink r:id="rId5" w:history="1">
        <w:r w:rsidRPr="005B53DF">
          <w:rPr>
            <w:rStyle w:val="Hyperlink"/>
            <w:sz w:val="24"/>
          </w:rPr>
          <w:t>www.repulikanskastranka.org.rs</w:t>
        </w:r>
      </w:hyperlink>
    </w:p>
    <w:p w:rsidR="002F4C26" w:rsidRDefault="002F4C26" w:rsidP="00BD2F0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Predsednik</w:t>
      </w:r>
    </w:p>
    <w:p w:rsidR="002F4C26" w:rsidRDefault="002F4C26" w:rsidP="00BD2F0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Vasilije Nikolić</w:t>
      </w:r>
    </w:p>
    <w:p w:rsidR="002D7CB0" w:rsidRDefault="002D7CB0" w:rsidP="00BD2F07">
      <w:pPr>
        <w:jc w:val="both"/>
        <w:rPr>
          <w:sz w:val="24"/>
        </w:rPr>
      </w:pPr>
    </w:p>
    <w:p w:rsidR="002D7CB0" w:rsidRDefault="002D7CB0" w:rsidP="00BD2F07">
      <w:pPr>
        <w:jc w:val="both"/>
        <w:rPr>
          <w:sz w:val="24"/>
        </w:rPr>
      </w:pPr>
    </w:p>
    <w:p w:rsidR="001B0C3C" w:rsidRDefault="001B0C3C" w:rsidP="00BD2F0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DA477B" w:rsidRPr="00DA477B" w:rsidRDefault="002D7CB0" w:rsidP="00BD2F07">
      <w:pPr>
        <w:jc w:val="both"/>
        <w:rPr>
          <w:b/>
          <w:sz w:val="24"/>
        </w:rPr>
      </w:pPr>
      <w:r>
        <w:rPr>
          <w:sz w:val="24"/>
        </w:rPr>
        <w:tab/>
      </w:r>
      <w:r w:rsidR="001B0C3C">
        <w:rPr>
          <w:sz w:val="24"/>
        </w:rPr>
        <w:t xml:space="preserve"> </w:t>
      </w:r>
      <w:r w:rsidR="00DA477B">
        <w:rPr>
          <w:b/>
          <w:sz w:val="24"/>
        </w:rPr>
        <w:t xml:space="preserve">  </w:t>
      </w:r>
    </w:p>
    <w:p w:rsidR="00845527" w:rsidRDefault="00B9095B" w:rsidP="00BD2F07">
      <w:pPr>
        <w:jc w:val="both"/>
        <w:rPr>
          <w:b/>
          <w:sz w:val="24"/>
        </w:rPr>
      </w:pPr>
      <w:r>
        <w:rPr>
          <w:sz w:val="24"/>
        </w:rPr>
        <w:tab/>
        <w:t xml:space="preserve"> </w:t>
      </w:r>
      <w:r w:rsidR="00845527">
        <w:rPr>
          <w:b/>
          <w:sz w:val="24"/>
        </w:rPr>
        <w:t xml:space="preserve">  </w:t>
      </w:r>
    </w:p>
    <w:p w:rsidR="00845527" w:rsidRDefault="00845527" w:rsidP="00BD2F07">
      <w:pPr>
        <w:jc w:val="both"/>
        <w:rPr>
          <w:b/>
          <w:sz w:val="24"/>
        </w:rPr>
      </w:pPr>
    </w:p>
    <w:p w:rsidR="00845527" w:rsidRDefault="00845527" w:rsidP="00BD2F07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:rsidR="00BB001C" w:rsidRPr="00BB001C" w:rsidRDefault="00BB001C" w:rsidP="00A270F3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826376" w:rsidRPr="00826376" w:rsidRDefault="00826376" w:rsidP="00A270F3">
      <w:pPr>
        <w:jc w:val="both"/>
        <w:rPr>
          <w:sz w:val="24"/>
        </w:rPr>
      </w:pPr>
      <w:r>
        <w:rPr>
          <w:sz w:val="24"/>
        </w:rPr>
        <w:tab/>
      </w:r>
    </w:p>
    <w:p w:rsidR="001F3E7A" w:rsidRDefault="001F3E7A" w:rsidP="00A270F3">
      <w:pPr>
        <w:jc w:val="both"/>
        <w:rPr>
          <w:b/>
          <w:sz w:val="24"/>
        </w:rPr>
      </w:pPr>
    </w:p>
    <w:p w:rsidR="001F3E7A" w:rsidRPr="00A270F3" w:rsidRDefault="001F3E7A" w:rsidP="00A73DA2">
      <w:pPr>
        <w:jc w:val="both"/>
        <w:rPr>
          <w:b/>
        </w:rPr>
      </w:pPr>
      <w:r>
        <w:rPr>
          <w:b/>
          <w:sz w:val="24"/>
        </w:rPr>
        <w:tab/>
      </w:r>
    </w:p>
    <w:p w:rsidR="00536AC3" w:rsidRPr="001F3E7A" w:rsidRDefault="00536AC3" w:rsidP="001F3E7A">
      <w:pPr>
        <w:rPr>
          <w:sz w:val="24"/>
        </w:rPr>
      </w:pPr>
    </w:p>
    <w:sectPr w:rsidR="00536AC3" w:rsidRPr="001F3E7A" w:rsidSect="009A082B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7A"/>
    <w:rsid w:val="000134D0"/>
    <w:rsid w:val="00083973"/>
    <w:rsid w:val="000E4AB3"/>
    <w:rsid w:val="001B0C3C"/>
    <w:rsid w:val="001F3E7A"/>
    <w:rsid w:val="002D7CB0"/>
    <w:rsid w:val="002F4C26"/>
    <w:rsid w:val="0031570A"/>
    <w:rsid w:val="003276D0"/>
    <w:rsid w:val="00411C5C"/>
    <w:rsid w:val="00426CDD"/>
    <w:rsid w:val="00470D9B"/>
    <w:rsid w:val="0051356E"/>
    <w:rsid w:val="0052338F"/>
    <w:rsid w:val="00536AC3"/>
    <w:rsid w:val="005B3800"/>
    <w:rsid w:val="00603F81"/>
    <w:rsid w:val="00736C38"/>
    <w:rsid w:val="0079027E"/>
    <w:rsid w:val="00826376"/>
    <w:rsid w:val="00845527"/>
    <w:rsid w:val="00873681"/>
    <w:rsid w:val="008B75CC"/>
    <w:rsid w:val="00A268A3"/>
    <w:rsid w:val="00A61402"/>
    <w:rsid w:val="00A71C1C"/>
    <w:rsid w:val="00A73DA2"/>
    <w:rsid w:val="00B216A3"/>
    <w:rsid w:val="00B6025A"/>
    <w:rsid w:val="00B9095B"/>
    <w:rsid w:val="00BB001C"/>
    <w:rsid w:val="00BD2F07"/>
    <w:rsid w:val="00C42506"/>
    <w:rsid w:val="00C819BF"/>
    <w:rsid w:val="00CF5A47"/>
    <w:rsid w:val="00D1539F"/>
    <w:rsid w:val="00DA477B"/>
    <w:rsid w:val="00DA7FD2"/>
    <w:rsid w:val="00EB42AD"/>
    <w:rsid w:val="00F5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2D1AE-5C2E-41C9-A257-A1418BFA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C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pulikanskastranka.org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</dc:creator>
  <cp:keywords/>
  <dc:description/>
  <cp:lastModifiedBy>VASA</cp:lastModifiedBy>
  <cp:revision>30</cp:revision>
  <dcterms:created xsi:type="dcterms:W3CDTF">2020-11-08T13:21:00Z</dcterms:created>
  <dcterms:modified xsi:type="dcterms:W3CDTF">2020-12-28T11:01:00Z</dcterms:modified>
</cp:coreProperties>
</file>