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93A" w:rsidRDefault="00D63686" w:rsidP="001A4DEF">
      <w:pPr>
        <w:spacing w:after="0" w:line="20" w:lineRule="atLeast"/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 xml:space="preserve">                                                                                                                       </w:t>
      </w:r>
      <w:r w:rsidR="00530ABD">
        <w:rPr>
          <w:rFonts w:ascii="Times New Roman" w:hAnsi="Times New Roman"/>
          <w:b/>
          <w:sz w:val="24"/>
          <w:lang w:val="sr-Latn-CS"/>
        </w:rPr>
        <w:t xml:space="preserve">                         </w:t>
      </w:r>
      <w:r w:rsidR="00B8130A">
        <w:rPr>
          <w:rFonts w:ascii="Times New Roman" w:hAnsi="Times New Roman"/>
          <w:b/>
          <w:sz w:val="24"/>
          <w:lang w:val="sr-Latn-CS"/>
        </w:rPr>
        <w:t xml:space="preserve">  </w:t>
      </w:r>
      <w:r w:rsidR="00E0693A">
        <w:rPr>
          <w:rFonts w:ascii="Times New Roman" w:hAnsi="Times New Roman"/>
          <w:noProof/>
          <w:sz w:val="24"/>
          <w:lang w:eastAsia="sr-Latn-RS"/>
        </w:rPr>
        <w:drawing>
          <wp:inline distT="0" distB="0" distL="0" distR="0">
            <wp:extent cx="5715000" cy="752475"/>
            <wp:effectExtent l="19050" t="0" r="0" b="0"/>
            <wp:docPr id="1" name="Picture 0" descr="Kopija (2) od Kopija od Zastav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ija (2) od Kopija od Zastava.bmp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4293" cy="75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93A" w:rsidRPr="00E0693A" w:rsidRDefault="001A4DEF" w:rsidP="001A4DEF">
      <w:pPr>
        <w:spacing w:after="0" w:line="20" w:lineRule="atLeast"/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 w:rsidR="007D2CD6">
        <w:rPr>
          <w:rFonts w:ascii="Times New Roman" w:hAnsi="Times New Roman"/>
          <w:b/>
          <w:sz w:val="24"/>
          <w:lang w:val="sr-Latn-CS"/>
        </w:rPr>
        <w:t xml:space="preserve">        </w:t>
      </w:r>
      <w:r w:rsidR="00E0693A">
        <w:rPr>
          <w:rFonts w:ascii="Times New Roman" w:hAnsi="Times New Roman"/>
          <w:b/>
          <w:sz w:val="24"/>
          <w:lang w:val="sr-Latn-CS"/>
        </w:rPr>
        <w:t xml:space="preserve">UKIDANJE </w:t>
      </w:r>
      <w:r w:rsidR="00E0693A">
        <w:rPr>
          <w:rFonts w:ascii="Times New Roman" w:hAnsi="Times New Roman"/>
          <w:b/>
          <w:sz w:val="24"/>
          <w:u w:val="single"/>
          <w:lang w:val="sr-Latn-CS"/>
        </w:rPr>
        <w:t>SVIH</w:t>
      </w:r>
      <w:r w:rsidR="00E0693A">
        <w:rPr>
          <w:rFonts w:ascii="Times New Roman" w:hAnsi="Times New Roman"/>
          <w:b/>
          <w:sz w:val="24"/>
          <w:lang w:val="sr-Latn-CS"/>
        </w:rPr>
        <w:t xml:space="preserve"> ODLUKA O DVOJNOM DRŽAVLJANSTVU</w:t>
      </w:r>
    </w:p>
    <w:p w:rsidR="00E0693A" w:rsidRDefault="00E0693A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REPUBLIKANSKA STRANKA</w:t>
      </w:r>
    </w:p>
    <w:p w:rsidR="00E0693A" w:rsidRDefault="00E0693A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 xml:space="preserve">Broj: </w:t>
      </w:r>
      <w:r w:rsidR="007D2CD6">
        <w:rPr>
          <w:rFonts w:ascii="Times New Roman" w:hAnsi="Times New Roman"/>
          <w:b/>
          <w:sz w:val="24"/>
          <w:lang w:val="sr-Latn-CS"/>
        </w:rPr>
        <w:t>005/2019-71</w:t>
      </w:r>
    </w:p>
    <w:p w:rsidR="00E0693A" w:rsidRPr="00E0693A" w:rsidRDefault="00E0693A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 xml:space="preserve">Dana: </w:t>
      </w:r>
      <w:r w:rsidR="00F510F7">
        <w:rPr>
          <w:rFonts w:ascii="Times New Roman" w:hAnsi="Times New Roman"/>
          <w:b/>
          <w:sz w:val="24"/>
          <w:lang w:val="sr-Latn-CS"/>
        </w:rPr>
        <w:t>16.7.2019 god.</w:t>
      </w:r>
    </w:p>
    <w:p w:rsidR="00F510F7" w:rsidRDefault="00E0693A" w:rsidP="00E0693A">
      <w:pPr>
        <w:spacing w:after="0" w:line="20" w:lineRule="atLeast"/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JAGODINA</w:t>
      </w:r>
    </w:p>
    <w:p w:rsidR="00F510F7" w:rsidRDefault="00F510F7" w:rsidP="00E0693A">
      <w:pPr>
        <w:spacing w:after="0" w:line="20" w:lineRule="atLeast"/>
        <w:jc w:val="both"/>
        <w:rPr>
          <w:rFonts w:ascii="Times New Roman" w:hAnsi="Times New Roman"/>
          <w:b/>
          <w:sz w:val="24"/>
          <w:lang w:val="sr-Latn-CS"/>
        </w:rPr>
      </w:pPr>
    </w:p>
    <w:p w:rsidR="00F510F7" w:rsidRDefault="00F510F7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 xml:space="preserve">USTAVNI SUD REPUBLIKE SRBIJE </w:t>
      </w:r>
    </w:p>
    <w:p w:rsidR="00F510F7" w:rsidRDefault="00F510F7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 xml:space="preserve">BEOGRAD </w:t>
      </w:r>
    </w:p>
    <w:p w:rsidR="00E0693A" w:rsidRDefault="00F510F7" w:rsidP="00E0693A">
      <w:pPr>
        <w:spacing w:after="0" w:line="20" w:lineRule="atLeast"/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 xml:space="preserve">     </w:t>
      </w:r>
      <w:r>
        <w:rPr>
          <w:rFonts w:ascii="Times New Roman" w:hAnsi="Times New Roman"/>
          <w:sz w:val="24"/>
          <w:lang w:val="sr-Latn-CS"/>
        </w:rPr>
        <w:tab/>
        <w:t>Bulevar kralja Aleksandra 15</w:t>
      </w:r>
      <w:r w:rsidR="00E0693A">
        <w:rPr>
          <w:rFonts w:ascii="Times New Roman" w:hAnsi="Times New Roman"/>
          <w:b/>
          <w:sz w:val="24"/>
          <w:lang w:val="sr-Latn-CS"/>
        </w:rPr>
        <w:t xml:space="preserve"> </w:t>
      </w:r>
    </w:p>
    <w:p w:rsidR="00F510F7" w:rsidRDefault="00F510F7" w:rsidP="00E0693A">
      <w:pPr>
        <w:spacing w:after="0" w:line="20" w:lineRule="atLeast"/>
        <w:jc w:val="both"/>
        <w:rPr>
          <w:rFonts w:ascii="Times New Roman" w:hAnsi="Times New Roman"/>
          <w:b/>
          <w:sz w:val="24"/>
          <w:lang w:val="sr-Latn-CS"/>
        </w:rPr>
      </w:pPr>
    </w:p>
    <w:p w:rsidR="006A54CF" w:rsidRDefault="00F510F7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ME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 xml:space="preserve">Usled  povrede  </w:t>
      </w:r>
      <w:r w:rsidR="006A54CF">
        <w:rPr>
          <w:rFonts w:ascii="Times New Roman" w:hAnsi="Times New Roman"/>
          <w:sz w:val="24"/>
          <w:lang w:val="sr-Latn-ME"/>
        </w:rPr>
        <w:t xml:space="preserve">člana  </w:t>
      </w:r>
      <w:r w:rsidR="006A54CF">
        <w:rPr>
          <w:rFonts w:ascii="Times New Roman" w:hAnsi="Times New Roman"/>
          <w:b/>
          <w:sz w:val="24"/>
          <w:lang w:val="sr-Latn-ME"/>
        </w:rPr>
        <w:t>2  stav  1  i  2</w:t>
      </w:r>
      <w:r w:rsidR="006A54CF">
        <w:rPr>
          <w:rFonts w:ascii="Times New Roman" w:hAnsi="Times New Roman"/>
          <w:sz w:val="24"/>
          <w:lang w:val="sr-Latn-ME"/>
        </w:rPr>
        <w:t xml:space="preserve">  u  vezi  člana  </w:t>
      </w:r>
      <w:r w:rsidR="006A54CF">
        <w:rPr>
          <w:rFonts w:ascii="Times New Roman" w:hAnsi="Times New Roman"/>
          <w:b/>
          <w:sz w:val="24"/>
          <w:lang w:val="sr-Latn-ME"/>
        </w:rPr>
        <w:t>168</w:t>
      </w:r>
      <w:r w:rsidR="006A54CF">
        <w:rPr>
          <w:rFonts w:ascii="Times New Roman" w:hAnsi="Times New Roman"/>
          <w:sz w:val="24"/>
          <w:lang w:val="sr-Latn-ME"/>
        </w:rPr>
        <w:t xml:space="preserve">  Ustava  Republike  Srbije,  dostavlja  vam  se  zahtev  za  </w:t>
      </w:r>
    </w:p>
    <w:p w:rsidR="006A54CF" w:rsidRDefault="006A54CF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ME"/>
        </w:rPr>
      </w:pPr>
    </w:p>
    <w:p w:rsidR="00FF3334" w:rsidRDefault="00A90BDB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ME"/>
        </w:rPr>
      </w:pP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b/>
          <w:sz w:val="24"/>
          <w:lang w:val="sr-Latn-ME"/>
        </w:rPr>
        <w:t>OCENU  USTAVNOSTI  I  ZAKONITOSTI</w:t>
      </w:r>
      <w:r w:rsidR="006A54CF">
        <w:rPr>
          <w:rFonts w:ascii="Times New Roman" w:hAnsi="Times New Roman"/>
          <w:sz w:val="24"/>
          <w:lang w:val="sr-Latn-ME"/>
        </w:rPr>
        <w:t xml:space="preserve"> </w:t>
      </w:r>
    </w:p>
    <w:p w:rsidR="00FF3334" w:rsidRDefault="00FF3334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ME"/>
        </w:rPr>
      </w:pPr>
    </w:p>
    <w:p w:rsidR="00A90BDB" w:rsidRDefault="00FF3334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ME"/>
        </w:rPr>
      </w:pPr>
      <w:r>
        <w:rPr>
          <w:rFonts w:ascii="Times New Roman" w:hAnsi="Times New Roman"/>
          <w:sz w:val="24"/>
          <w:lang w:val="sr-Latn-ME"/>
        </w:rPr>
        <w:tab/>
        <w:t xml:space="preserve">Protiv:  </w:t>
      </w:r>
      <w:r>
        <w:rPr>
          <w:rFonts w:ascii="Times New Roman" w:hAnsi="Times New Roman"/>
          <w:b/>
          <w:sz w:val="24"/>
          <w:lang w:val="sr-Latn-ME"/>
        </w:rPr>
        <w:t xml:space="preserve">REPUBLIKE  SRBIJE,  </w:t>
      </w:r>
      <w:r>
        <w:rPr>
          <w:rFonts w:ascii="Times New Roman" w:hAnsi="Times New Roman"/>
          <w:sz w:val="24"/>
          <w:lang w:val="sr-Latn-ME"/>
        </w:rPr>
        <w:t>sa  sedištem  u  Beogradu.</w:t>
      </w:r>
      <w:r w:rsidR="00A90BDB">
        <w:rPr>
          <w:rFonts w:ascii="Times New Roman" w:hAnsi="Times New Roman"/>
          <w:sz w:val="24"/>
          <w:lang w:val="sr-Latn-ME"/>
        </w:rPr>
        <w:t xml:space="preserve">                              </w:t>
      </w:r>
    </w:p>
    <w:p w:rsidR="00A90BDB" w:rsidRDefault="00A90BDB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ME"/>
        </w:rPr>
      </w:pPr>
    </w:p>
    <w:p w:rsidR="00FF3334" w:rsidRDefault="00A90BDB" w:rsidP="00E0693A">
      <w:pPr>
        <w:spacing w:after="0" w:line="20" w:lineRule="atLeast"/>
        <w:jc w:val="both"/>
        <w:rPr>
          <w:rFonts w:ascii="Times New Roman" w:hAnsi="Times New Roman"/>
          <w:b/>
          <w:sz w:val="24"/>
          <w:lang w:val="sr-Latn-ME"/>
        </w:rPr>
      </w:pPr>
      <w:r>
        <w:rPr>
          <w:rFonts w:ascii="Times New Roman" w:hAnsi="Times New Roman"/>
          <w:sz w:val="24"/>
          <w:lang w:val="sr-Latn-ME"/>
        </w:rPr>
        <w:tab/>
      </w:r>
      <w:r w:rsidR="00FF3334">
        <w:rPr>
          <w:rFonts w:ascii="Times New Roman" w:hAnsi="Times New Roman"/>
          <w:sz w:val="24"/>
          <w:lang w:val="sr-Latn-ME"/>
        </w:rPr>
        <w:t xml:space="preserve">Radi  </w:t>
      </w:r>
      <w:r w:rsidR="00FF3334">
        <w:rPr>
          <w:rFonts w:ascii="Times New Roman" w:hAnsi="Times New Roman"/>
          <w:b/>
          <w:sz w:val="24"/>
          <w:lang w:val="sr-Latn-ME"/>
        </w:rPr>
        <w:t xml:space="preserve">PONIŠTAJA  </w:t>
      </w:r>
      <w:r w:rsidR="00592E42">
        <w:rPr>
          <w:rFonts w:ascii="Times New Roman" w:hAnsi="Times New Roman"/>
          <w:b/>
          <w:sz w:val="24"/>
          <w:lang w:val="sr-Latn-ME"/>
        </w:rPr>
        <w:t xml:space="preserve">SVIH  </w:t>
      </w:r>
      <w:r>
        <w:rPr>
          <w:rFonts w:ascii="Times New Roman" w:hAnsi="Times New Roman"/>
          <w:b/>
          <w:sz w:val="24"/>
          <w:lang w:val="sr-Latn-ME"/>
        </w:rPr>
        <w:t xml:space="preserve">Ugovora  o  dvojnom  državljanstvu </w:t>
      </w:r>
      <w:r w:rsidR="007E0CC2">
        <w:rPr>
          <w:rFonts w:ascii="Times New Roman" w:hAnsi="Times New Roman"/>
          <w:b/>
          <w:sz w:val="24"/>
          <w:lang w:val="sr-Latn-ME"/>
        </w:rPr>
        <w:t xml:space="preserve"> gradjana, </w:t>
      </w:r>
      <w:r>
        <w:rPr>
          <w:rFonts w:ascii="Times New Roman" w:hAnsi="Times New Roman"/>
          <w:b/>
          <w:sz w:val="24"/>
          <w:lang w:val="sr-Latn-ME"/>
        </w:rPr>
        <w:t xml:space="preserve"> </w:t>
      </w:r>
      <w:r w:rsidR="00592E42" w:rsidRPr="00593301">
        <w:rPr>
          <w:rFonts w:ascii="Times New Roman" w:hAnsi="Times New Roman"/>
          <w:b/>
          <w:sz w:val="24"/>
          <w:u w:val="single"/>
          <w:lang w:val="sr-Latn-ME"/>
        </w:rPr>
        <w:t>zaključenim</w:t>
      </w:r>
      <w:r w:rsidR="00592E42">
        <w:rPr>
          <w:rFonts w:ascii="Times New Roman" w:hAnsi="Times New Roman"/>
          <w:b/>
          <w:sz w:val="24"/>
          <w:lang w:val="sr-Latn-ME"/>
        </w:rPr>
        <w:t xml:space="preserve">  od  strane  Ministarstva  </w:t>
      </w:r>
      <w:r w:rsidR="00593301">
        <w:rPr>
          <w:rFonts w:ascii="Times New Roman" w:hAnsi="Times New Roman"/>
          <w:b/>
          <w:sz w:val="24"/>
          <w:lang w:val="sr-Latn-ME"/>
        </w:rPr>
        <w:t xml:space="preserve">spoljnih  poslova  </w:t>
      </w:r>
      <w:r w:rsidR="00592E42">
        <w:rPr>
          <w:rFonts w:ascii="Times New Roman" w:hAnsi="Times New Roman"/>
          <w:b/>
          <w:sz w:val="24"/>
          <w:lang w:val="sr-Latn-ME"/>
        </w:rPr>
        <w:t>Vlade  Republike  Srbije</w:t>
      </w:r>
      <w:r w:rsidR="00593301">
        <w:rPr>
          <w:rFonts w:ascii="Times New Roman" w:hAnsi="Times New Roman"/>
          <w:b/>
          <w:sz w:val="24"/>
          <w:lang w:val="sr-Latn-ME"/>
        </w:rPr>
        <w:t xml:space="preserve">  ili  Predsednika  Srbije,  koji  nisu</w:t>
      </w:r>
      <w:r w:rsidR="00557DDA">
        <w:rPr>
          <w:rFonts w:ascii="Times New Roman" w:hAnsi="Times New Roman"/>
          <w:b/>
          <w:sz w:val="24"/>
          <w:lang w:val="sr-Latn-ME"/>
        </w:rPr>
        <w:t xml:space="preserve">  „Pravno lice“</w:t>
      </w:r>
      <w:r w:rsidR="007E0CC2">
        <w:rPr>
          <w:rFonts w:ascii="Times New Roman" w:hAnsi="Times New Roman"/>
          <w:b/>
          <w:sz w:val="24"/>
          <w:lang w:val="sr-Latn-ME"/>
        </w:rPr>
        <w:t>,</w:t>
      </w:r>
      <w:r>
        <w:rPr>
          <w:rFonts w:ascii="Times New Roman" w:hAnsi="Times New Roman"/>
          <w:b/>
          <w:sz w:val="24"/>
          <w:lang w:val="sr-Latn-ME"/>
        </w:rPr>
        <w:t xml:space="preserve">  </w:t>
      </w:r>
      <w:r w:rsidRPr="00593301">
        <w:rPr>
          <w:rFonts w:ascii="Times New Roman" w:hAnsi="Times New Roman"/>
          <w:b/>
          <w:sz w:val="24"/>
          <w:u w:val="thick"/>
          <w:lang w:val="sr-Latn-ME"/>
        </w:rPr>
        <w:t>sa  drugim  državama</w:t>
      </w:r>
      <w:r w:rsidR="007E0CC2">
        <w:rPr>
          <w:rFonts w:ascii="Times New Roman" w:hAnsi="Times New Roman"/>
          <w:b/>
          <w:sz w:val="24"/>
          <w:lang w:val="sr-Latn-ME"/>
        </w:rPr>
        <w:t xml:space="preserve"> – njih</w:t>
      </w:r>
      <w:r w:rsidR="00593301">
        <w:rPr>
          <w:rFonts w:ascii="Times New Roman" w:hAnsi="Times New Roman"/>
          <w:b/>
          <w:sz w:val="24"/>
          <w:lang w:val="sr-Latn-ME"/>
        </w:rPr>
        <w:t>ov</w:t>
      </w:r>
      <w:r w:rsidR="007E0CC2">
        <w:rPr>
          <w:rFonts w:ascii="Times New Roman" w:hAnsi="Times New Roman"/>
          <w:b/>
          <w:sz w:val="24"/>
          <w:lang w:val="sr-Latn-ME"/>
        </w:rPr>
        <w:t>im ministarstvima</w:t>
      </w:r>
      <w:r>
        <w:rPr>
          <w:rFonts w:ascii="Times New Roman" w:hAnsi="Times New Roman"/>
          <w:b/>
          <w:sz w:val="24"/>
          <w:lang w:val="sr-Latn-ME"/>
        </w:rPr>
        <w:t xml:space="preserve">  </w:t>
      </w:r>
      <w:r w:rsidR="00592E42">
        <w:rPr>
          <w:rFonts w:ascii="Times New Roman" w:hAnsi="Times New Roman"/>
          <w:b/>
          <w:sz w:val="24"/>
          <w:lang w:val="sr-Latn-ME"/>
        </w:rPr>
        <w:t>ili  njihovim  delovima  -  regionima  koji  nisu</w:t>
      </w:r>
      <w:r w:rsidR="007E0CC2">
        <w:rPr>
          <w:rFonts w:ascii="Times New Roman" w:hAnsi="Times New Roman"/>
          <w:b/>
          <w:sz w:val="24"/>
          <w:lang w:val="sr-Latn-ME"/>
        </w:rPr>
        <w:t xml:space="preserve">  pravna  lica  -  </w:t>
      </w:r>
      <w:r w:rsidR="007E0CC2" w:rsidRPr="00593301">
        <w:rPr>
          <w:rFonts w:ascii="Times New Roman" w:hAnsi="Times New Roman"/>
          <w:b/>
          <w:sz w:val="24"/>
          <w:u w:val="thick"/>
          <w:lang w:val="sr-Latn-ME"/>
        </w:rPr>
        <w:t>nedozvoljenih</w:t>
      </w:r>
      <w:r w:rsidR="007E0CC2">
        <w:rPr>
          <w:rFonts w:ascii="Times New Roman" w:hAnsi="Times New Roman"/>
          <w:b/>
          <w:sz w:val="24"/>
          <w:lang w:val="sr-Latn-ME"/>
        </w:rPr>
        <w:t xml:space="preserve"> </w:t>
      </w:r>
      <w:r w:rsidR="00592E42">
        <w:rPr>
          <w:rFonts w:ascii="Times New Roman" w:hAnsi="Times New Roman"/>
          <w:b/>
          <w:sz w:val="24"/>
          <w:lang w:val="sr-Latn-ME"/>
        </w:rPr>
        <w:t xml:space="preserve">  Ustavom  Republike  Srbije</w:t>
      </w:r>
      <w:r w:rsidR="00557DDA">
        <w:rPr>
          <w:rFonts w:ascii="Times New Roman" w:hAnsi="Times New Roman"/>
          <w:b/>
          <w:sz w:val="24"/>
          <w:lang w:val="sr-Latn-ME"/>
        </w:rPr>
        <w:t xml:space="preserve">;  Prirodnim </w:t>
      </w:r>
      <w:r w:rsidR="00592E42">
        <w:rPr>
          <w:rFonts w:ascii="Times New Roman" w:hAnsi="Times New Roman"/>
          <w:b/>
          <w:sz w:val="24"/>
          <w:lang w:val="sr-Latn-ME"/>
        </w:rPr>
        <w:t xml:space="preserve">  i  Međunarodnim  pravom,  koji </w:t>
      </w:r>
      <w:r w:rsidR="00FF3334">
        <w:rPr>
          <w:rFonts w:ascii="Times New Roman" w:hAnsi="Times New Roman"/>
          <w:b/>
          <w:sz w:val="24"/>
          <w:lang w:val="sr-Latn-ME"/>
        </w:rPr>
        <w:t xml:space="preserve"> od  sklapanja </w:t>
      </w:r>
      <w:r w:rsidR="00557DDA">
        <w:rPr>
          <w:rFonts w:ascii="Times New Roman" w:hAnsi="Times New Roman"/>
          <w:b/>
          <w:sz w:val="24"/>
          <w:lang w:val="sr-Latn-ME"/>
        </w:rPr>
        <w:t xml:space="preserve"> takvnih  ugovora,  </w:t>
      </w:r>
      <w:r w:rsidR="00FF3334">
        <w:rPr>
          <w:rFonts w:ascii="Times New Roman" w:hAnsi="Times New Roman"/>
          <w:b/>
          <w:sz w:val="24"/>
          <w:lang w:val="sr-Latn-ME"/>
        </w:rPr>
        <w:t xml:space="preserve"> pa  nadalje</w:t>
      </w:r>
      <w:r w:rsidR="00557DDA">
        <w:rPr>
          <w:rFonts w:ascii="Times New Roman" w:hAnsi="Times New Roman"/>
          <w:b/>
          <w:sz w:val="24"/>
          <w:lang w:val="sr-Latn-ME"/>
        </w:rPr>
        <w:t xml:space="preserve">, </w:t>
      </w:r>
      <w:r w:rsidR="00FF3334">
        <w:rPr>
          <w:rFonts w:ascii="Times New Roman" w:hAnsi="Times New Roman"/>
          <w:b/>
          <w:sz w:val="24"/>
          <w:lang w:val="sr-Latn-ME"/>
        </w:rPr>
        <w:t xml:space="preserve"> </w:t>
      </w:r>
      <w:r w:rsidR="00592E42">
        <w:rPr>
          <w:rFonts w:ascii="Times New Roman" w:hAnsi="Times New Roman"/>
          <w:b/>
          <w:sz w:val="24"/>
          <w:lang w:val="sr-Latn-ME"/>
        </w:rPr>
        <w:t xml:space="preserve"> povlače  Nezakonito  delovanje  </w:t>
      </w:r>
      <w:r w:rsidR="00593301">
        <w:rPr>
          <w:rFonts w:ascii="Times New Roman" w:hAnsi="Times New Roman"/>
          <w:b/>
          <w:sz w:val="24"/>
          <w:lang w:val="sr-Latn-ME"/>
        </w:rPr>
        <w:t xml:space="preserve">domaćih  i  </w:t>
      </w:r>
      <w:r w:rsidR="00592E42">
        <w:rPr>
          <w:rFonts w:ascii="Times New Roman" w:hAnsi="Times New Roman"/>
          <w:b/>
          <w:sz w:val="24"/>
          <w:lang w:val="sr-Latn-ME"/>
        </w:rPr>
        <w:t xml:space="preserve">stranih </w:t>
      </w:r>
      <w:r w:rsidR="00FF3334">
        <w:rPr>
          <w:rFonts w:ascii="Times New Roman" w:hAnsi="Times New Roman"/>
          <w:b/>
          <w:sz w:val="24"/>
          <w:lang w:val="sr-Latn-ME"/>
        </w:rPr>
        <w:t xml:space="preserve">  gradjana  u  Republici  Srbiji.</w:t>
      </w:r>
    </w:p>
    <w:p w:rsidR="00FF3334" w:rsidRDefault="00FF3334" w:rsidP="00E0693A">
      <w:pPr>
        <w:spacing w:after="0" w:line="20" w:lineRule="atLeast"/>
        <w:jc w:val="both"/>
        <w:rPr>
          <w:rFonts w:ascii="Times New Roman" w:hAnsi="Times New Roman"/>
          <w:b/>
          <w:sz w:val="24"/>
          <w:lang w:val="sr-Latn-ME"/>
        </w:rPr>
      </w:pPr>
    </w:p>
    <w:p w:rsidR="00FF3334" w:rsidRDefault="00FF3334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ME"/>
        </w:rPr>
      </w:pPr>
      <w:r>
        <w:rPr>
          <w:rFonts w:ascii="Times New Roman" w:hAnsi="Times New Roman"/>
          <w:b/>
          <w:sz w:val="24"/>
          <w:lang w:val="sr-Latn-ME"/>
        </w:rPr>
        <w:tab/>
      </w:r>
      <w:r>
        <w:rPr>
          <w:rFonts w:ascii="Times New Roman" w:hAnsi="Times New Roman"/>
          <w:b/>
          <w:sz w:val="24"/>
          <w:lang w:val="sr-Latn-ME"/>
        </w:rPr>
        <w:tab/>
      </w:r>
      <w:r>
        <w:rPr>
          <w:rFonts w:ascii="Times New Roman" w:hAnsi="Times New Roman"/>
          <w:b/>
          <w:sz w:val="24"/>
          <w:lang w:val="sr-Latn-ME"/>
        </w:rPr>
        <w:tab/>
      </w:r>
      <w:r>
        <w:rPr>
          <w:rFonts w:ascii="Times New Roman" w:hAnsi="Times New Roman"/>
          <w:b/>
          <w:sz w:val="24"/>
          <w:lang w:val="sr-Latn-ME"/>
        </w:rPr>
        <w:tab/>
      </w:r>
      <w:r>
        <w:rPr>
          <w:rFonts w:ascii="Times New Roman" w:hAnsi="Times New Roman"/>
          <w:b/>
          <w:sz w:val="24"/>
          <w:lang w:val="sr-Latn-ME"/>
        </w:rPr>
        <w:tab/>
      </w:r>
      <w:r>
        <w:rPr>
          <w:rFonts w:ascii="Times New Roman" w:hAnsi="Times New Roman"/>
          <w:sz w:val="24"/>
          <w:lang w:val="sr-Latn-ME"/>
        </w:rPr>
        <w:t>O b r a z l o ž e nj e</w:t>
      </w:r>
    </w:p>
    <w:p w:rsidR="00FF3334" w:rsidRDefault="00FF3334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ME"/>
        </w:rPr>
      </w:pPr>
    </w:p>
    <w:p w:rsidR="00DF2CD5" w:rsidRDefault="00FF3334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ME"/>
        </w:rPr>
      </w:pPr>
      <w:r>
        <w:rPr>
          <w:rFonts w:ascii="Times New Roman" w:hAnsi="Times New Roman"/>
          <w:sz w:val="24"/>
          <w:lang w:val="sr-Latn-ME"/>
        </w:rPr>
        <w:tab/>
      </w:r>
      <w:r w:rsidR="00DF2CD5">
        <w:rPr>
          <w:rFonts w:ascii="Times New Roman" w:hAnsi="Times New Roman"/>
          <w:sz w:val="24"/>
          <w:lang w:val="sr-Latn-ME"/>
        </w:rPr>
        <w:t>Odredbom Člana 2  stav  1.  i  stav  2.  Ustava  Republike  Srbije</w:t>
      </w:r>
      <w:r w:rsidR="007E0CC2">
        <w:rPr>
          <w:rFonts w:ascii="Times New Roman" w:hAnsi="Times New Roman"/>
          <w:sz w:val="24"/>
          <w:lang w:val="sr-Latn-ME"/>
        </w:rPr>
        <w:t>,</w:t>
      </w:r>
      <w:r w:rsidR="00DF2CD5">
        <w:rPr>
          <w:rFonts w:ascii="Times New Roman" w:hAnsi="Times New Roman"/>
          <w:sz w:val="24"/>
          <w:lang w:val="sr-Latn-ME"/>
        </w:rPr>
        <w:t xml:space="preserve">  Republika  Srbija  je  suverena  država. </w:t>
      </w:r>
    </w:p>
    <w:p w:rsidR="003922BF" w:rsidRDefault="00DF2CD5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ME"/>
        </w:rPr>
      </w:pPr>
      <w:r>
        <w:rPr>
          <w:rFonts w:ascii="Times New Roman" w:hAnsi="Times New Roman"/>
          <w:sz w:val="24"/>
          <w:lang w:val="sr-Latn-ME"/>
        </w:rPr>
        <w:tab/>
        <w:t xml:space="preserve">Nijedean  državni  organ;,  politička  organizacija;  Grupa  ili  pojedinac  ne  može  prisvojiti  </w:t>
      </w:r>
      <w:r w:rsidR="003922BF">
        <w:rPr>
          <w:rFonts w:ascii="Times New Roman" w:hAnsi="Times New Roman"/>
          <w:sz w:val="24"/>
          <w:lang w:val="sr-Latn-ME"/>
        </w:rPr>
        <w:t>suverenost  od  gradjana  -  državljana  Republike  Srbije  -  niti  uspostaviti  vlast  mimo  slobodno  izražene  volje  gradjana.</w:t>
      </w:r>
    </w:p>
    <w:p w:rsidR="00A4629F" w:rsidRDefault="003922BF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ME"/>
        </w:rPr>
      </w:pPr>
      <w:r>
        <w:rPr>
          <w:rFonts w:ascii="Times New Roman" w:hAnsi="Times New Roman"/>
          <w:sz w:val="24"/>
          <w:lang w:val="sr-Latn-ME"/>
        </w:rPr>
        <w:tab/>
      </w:r>
      <w:r w:rsidR="00A4629F">
        <w:rPr>
          <w:rFonts w:ascii="Times New Roman" w:hAnsi="Times New Roman"/>
          <w:sz w:val="24"/>
          <w:lang w:val="sr-Latn-ME"/>
        </w:rPr>
        <w:t xml:space="preserve">Nijedan  ustav  bilo  koje  države  na  svetu  pa  i  Ustav  Republike  Srbije  NE  predviđa  i  NE  dozvoljava  dvojno  državljanstvo,  koje  je  zabranjeno  Međunarodnim  i  Prirodnim  pravom. </w:t>
      </w:r>
    </w:p>
    <w:p w:rsidR="001F67C1" w:rsidRDefault="00A4629F" w:rsidP="00E0693A">
      <w:pPr>
        <w:spacing w:after="0" w:line="20" w:lineRule="atLeast"/>
        <w:jc w:val="both"/>
        <w:rPr>
          <w:rFonts w:ascii="Times New Roman" w:hAnsi="Times New Roman"/>
          <w:b/>
          <w:sz w:val="24"/>
          <w:lang w:val="sr-Latn-ME"/>
        </w:rPr>
      </w:pPr>
      <w:r>
        <w:rPr>
          <w:rFonts w:ascii="Times New Roman" w:hAnsi="Times New Roman"/>
          <w:sz w:val="24"/>
          <w:lang w:val="sr-Latn-ME"/>
        </w:rPr>
        <w:tab/>
        <w:t xml:space="preserve">Sa  iznetog,  </w:t>
      </w:r>
      <w:r w:rsidR="001F67C1">
        <w:rPr>
          <w:rFonts w:ascii="Times New Roman" w:hAnsi="Times New Roman"/>
          <w:b/>
          <w:sz w:val="24"/>
          <w:lang w:val="sr-Latn-ME"/>
        </w:rPr>
        <w:t xml:space="preserve">„Dvojno  državljanstvo“  nije  dozvoljeno  nigde  u  svetu.  </w:t>
      </w:r>
    </w:p>
    <w:p w:rsidR="00A4629F" w:rsidRPr="00A4629F" w:rsidRDefault="001F67C1" w:rsidP="001F67C1">
      <w:pPr>
        <w:spacing w:after="0" w:line="20" w:lineRule="atLeast"/>
        <w:ind w:firstLine="708"/>
        <w:jc w:val="both"/>
        <w:rPr>
          <w:rFonts w:ascii="Times New Roman" w:hAnsi="Times New Roman"/>
          <w:b/>
          <w:sz w:val="24"/>
          <w:lang w:val="sr-Latn-ME"/>
        </w:rPr>
      </w:pPr>
      <w:r>
        <w:rPr>
          <w:rFonts w:ascii="Times New Roman" w:hAnsi="Times New Roman"/>
          <w:b/>
          <w:sz w:val="24"/>
          <w:lang w:val="sr-Latn-ME"/>
        </w:rPr>
        <w:t>Dvojno  državljanstvo  uvode  i  sprovode  samo  „Banana“  države</w:t>
      </w:r>
      <w:r w:rsidR="00557DDA">
        <w:rPr>
          <w:rFonts w:ascii="Times New Roman" w:hAnsi="Times New Roman"/>
          <w:b/>
          <w:sz w:val="24"/>
          <w:lang w:val="sr-Latn-ME"/>
        </w:rPr>
        <w:t>,  koje  vode  nedržavljani  te  države,</w:t>
      </w:r>
      <w:r>
        <w:rPr>
          <w:rFonts w:ascii="Times New Roman" w:hAnsi="Times New Roman"/>
          <w:b/>
          <w:sz w:val="24"/>
          <w:lang w:val="sr-Latn-ME"/>
        </w:rPr>
        <w:t xml:space="preserve">  čija  uprava  pod</w:t>
      </w:r>
      <w:r w:rsidR="00593301">
        <w:rPr>
          <w:rFonts w:ascii="Times New Roman" w:hAnsi="Times New Roman"/>
          <w:b/>
          <w:sz w:val="24"/>
          <w:lang w:val="sr-Latn-ME"/>
        </w:rPr>
        <w:t>g</w:t>
      </w:r>
      <w:r>
        <w:rPr>
          <w:rFonts w:ascii="Times New Roman" w:hAnsi="Times New Roman"/>
          <w:b/>
          <w:sz w:val="24"/>
          <w:lang w:val="sr-Latn-ME"/>
        </w:rPr>
        <w:t xml:space="preserve">reva  i  sprovodi  kriminalne  radnje  radi  „Ličnog“  ili  „Grupnog“  bogaćenja  na  štetu  gradjana  tih  država.  </w:t>
      </w:r>
    </w:p>
    <w:p w:rsidR="00557DDA" w:rsidRDefault="00A4629F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ME"/>
        </w:rPr>
      </w:pP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sz w:val="24"/>
          <w:lang w:val="sr-Latn-ME"/>
        </w:rPr>
        <w:tab/>
        <w:t xml:space="preserve">~~~ </w:t>
      </w:r>
    </w:p>
    <w:p w:rsidR="00E9707D" w:rsidRDefault="00E9707D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ME"/>
        </w:rPr>
      </w:pPr>
    </w:p>
    <w:p w:rsidR="00E9707D" w:rsidRDefault="00E9707D" w:rsidP="00E0693A">
      <w:pPr>
        <w:spacing w:after="0" w:line="20" w:lineRule="atLeast"/>
        <w:jc w:val="both"/>
        <w:rPr>
          <w:rFonts w:ascii="Times New Roman" w:hAnsi="Times New Roman"/>
          <w:b/>
          <w:sz w:val="24"/>
          <w:lang w:val="sr-Latn-ME"/>
        </w:rPr>
      </w:pP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b/>
          <w:sz w:val="24"/>
          <w:lang w:val="sr-Latn-ME"/>
        </w:rPr>
        <w:t>Državljanstvo  Republike  Srbije  mogu  dobiti   strani  državljani,  ili  ga  ne  dobiti,   isključivo  od  Izvršnog  saveta  Prlamenta  Republike  Srbije,  posle  vodjenja  postupka  za  dobijanje  državljanstva  Republike  Srbije  koji  traje  pet  godina.</w:t>
      </w:r>
    </w:p>
    <w:p w:rsidR="006E47D7" w:rsidRPr="00E9707D" w:rsidRDefault="006E47D7" w:rsidP="00E0693A">
      <w:pPr>
        <w:spacing w:after="0" w:line="20" w:lineRule="atLeast"/>
        <w:jc w:val="both"/>
        <w:rPr>
          <w:rFonts w:ascii="Times New Roman" w:hAnsi="Times New Roman"/>
          <w:b/>
          <w:sz w:val="24"/>
          <w:lang w:val="sr-Latn-ME"/>
        </w:rPr>
      </w:pPr>
      <w:r>
        <w:rPr>
          <w:rFonts w:ascii="Times New Roman" w:hAnsi="Times New Roman"/>
          <w:b/>
          <w:sz w:val="24"/>
          <w:lang w:val="sr-Latn-ME"/>
        </w:rPr>
        <w:tab/>
      </w:r>
      <w:r>
        <w:rPr>
          <w:rFonts w:ascii="Times New Roman" w:hAnsi="Times New Roman"/>
          <w:b/>
          <w:sz w:val="24"/>
          <w:lang w:val="sr-Latn-ME"/>
        </w:rPr>
        <w:tab/>
      </w:r>
      <w:r>
        <w:rPr>
          <w:rFonts w:ascii="Times New Roman" w:hAnsi="Times New Roman"/>
          <w:b/>
          <w:sz w:val="24"/>
          <w:lang w:val="sr-Latn-ME"/>
        </w:rPr>
        <w:tab/>
      </w:r>
      <w:r>
        <w:rPr>
          <w:rFonts w:ascii="Times New Roman" w:hAnsi="Times New Roman"/>
          <w:b/>
          <w:sz w:val="24"/>
          <w:lang w:val="sr-Latn-ME"/>
        </w:rPr>
        <w:tab/>
      </w:r>
      <w:r>
        <w:rPr>
          <w:rFonts w:ascii="Times New Roman" w:hAnsi="Times New Roman"/>
          <w:b/>
          <w:sz w:val="24"/>
          <w:lang w:val="sr-Latn-ME"/>
        </w:rPr>
        <w:tab/>
      </w:r>
      <w:r>
        <w:rPr>
          <w:rFonts w:ascii="Times New Roman" w:hAnsi="Times New Roman"/>
          <w:b/>
          <w:sz w:val="24"/>
          <w:lang w:val="sr-Latn-ME"/>
        </w:rPr>
        <w:tab/>
        <w:t>~~~</w:t>
      </w:r>
    </w:p>
    <w:p w:rsidR="00F50CD6" w:rsidRDefault="00F50CD6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ME"/>
        </w:rPr>
      </w:pPr>
      <w:r>
        <w:rPr>
          <w:rFonts w:ascii="Times New Roman" w:hAnsi="Times New Roman"/>
          <w:sz w:val="24"/>
          <w:lang w:val="sr-Latn-ME"/>
        </w:rPr>
        <w:tab/>
        <w:t xml:space="preserve"> Kako </w:t>
      </w:r>
      <w:r w:rsidR="007E0CC2">
        <w:rPr>
          <w:rFonts w:ascii="Times New Roman" w:hAnsi="Times New Roman"/>
          <w:sz w:val="24"/>
          <w:lang w:val="sr-Latn-ME"/>
        </w:rPr>
        <w:t xml:space="preserve"> akta – </w:t>
      </w:r>
      <w:r w:rsidR="007E0CC2" w:rsidRPr="005A54AD">
        <w:rPr>
          <w:rFonts w:ascii="Times New Roman" w:hAnsi="Times New Roman"/>
          <w:b/>
          <w:sz w:val="24"/>
          <w:lang w:val="sr-Latn-ME"/>
        </w:rPr>
        <w:t>ugovori</w:t>
      </w:r>
      <w:r w:rsidR="007E0CC2">
        <w:rPr>
          <w:rFonts w:ascii="Times New Roman" w:hAnsi="Times New Roman"/>
          <w:sz w:val="24"/>
          <w:lang w:val="sr-Latn-ME"/>
        </w:rPr>
        <w:t xml:space="preserve"> </w:t>
      </w:r>
      <w:r w:rsidR="00B50895">
        <w:rPr>
          <w:rFonts w:ascii="Times New Roman" w:hAnsi="Times New Roman"/>
          <w:sz w:val="24"/>
          <w:lang w:val="sr-Latn-ME"/>
        </w:rPr>
        <w:t>pojedinca, grupe ili neovlašćenih ministarstava Republike Srbije zaključeni sa drugim neovlašćenim pojedincem,  grupom  ili  ministarstvima  drugih  stranih  država  o  međusobnom  dvojnom  državlj</w:t>
      </w:r>
      <w:r w:rsidR="005A54AD">
        <w:rPr>
          <w:rFonts w:ascii="Times New Roman" w:hAnsi="Times New Roman"/>
          <w:sz w:val="24"/>
          <w:lang w:val="sr-Latn-ME"/>
        </w:rPr>
        <w:t xml:space="preserve">anstvu  gradjana, </w:t>
      </w:r>
      <w:r>
        <w:rPr>
          <w:rFonts w:ascii="Times New Roman" w:hAnsi="Times New Roman"/>
          <w:sz w:val="24"/>
          <w:lang w:val="sr-Latn-ME"/>
        </w:rPr>
        <w:t xml:space="preserve"> </w:t>
      </w:r>
      <w:r w:rsidRPr="00F50CD6">
        <w:rPr>
          <w:rFonts w:ascii="Times New Roman" w:hAnsi="Times New Roman"/>
          <w:b/>
          <w:sz w:val="24"/>
          <w:lang w:val="sr-Latn-ME"/>
        </w:rPr>
        <w:t>nisu</w:t>
      </w:r>
      <w:r>
        <w:rPr>
          <w:rFonts w:ascii="Times New Roman" w:hAnsi="Times New Roman"/>
          <w:sz w:val="24"/>
          <w:lang w:val="sr-Latn-ME"/>
        </w:rPr>
        <w:t xml:space="preserve"> </w:t>
      </w:r>
      <w:r w:rsidR="005A54AD">
        <w:rPr>
          <w:rFonts w:ascii="Times New Roman" w:hAnsi="Times New Roman"/>
          <w:sz w:val="24"/>
          <w:lang w:val="sr-Latn-ME"/>
        </w:rPr>
        <w:t xml:space="preserve"> nedozvoljeni</w:t>
      </w:r>
      <w:r w:rsidR="00B50895">
        <w:rPr>
          <w:rFonts w:ascii="Times New Roman" w:hAnsi="Times New Roman"/>
          <w:sz w:val="24"/>
          <w:lang w:val="sr-Latn-ME"/>
        </w:rPr>
        <w:t xml:space="preserve">  zakonom,  Ustavom Republike Srbije,  Priro</w:t>
      </w:r>
      <w:r>
        <w:rPr>
          <w:rFonts w:ascii="Times New Roman" w:hAnsi="Times New Roman"/>
          <w:sz w:val="24"/>
          <w:lang w:val="sr-Latn-ME"/>
        </w:rPr>
        <w:t xml:space="preserve">dnim  i  Medjunarodnim  pravom, Ustani  sud  Republike  Srbije  mora,  </w:t>
      </w:r>
      <w:r w:rsidRPr="00F50CD6">
        <w:rPr>
          <w:rFonts w:ascii="Times New Roman" w:hAnsi="Times New Roman"/>
          <w:b/>
          <w:sz w:val="24"/>
          <w:lang w:val="sr-Latn-ME"/>
        </w:rPr>
        <w:t>danom  prijema  ovog  zahteva,</w:t>
      </w:r>
      <w:r>
        <w:rPr>
          <w:rFonts w:ascii="Times New Roman" w:hAnsi="Times New Roman"/>
          <w:sz w:val="24"/>
          <w:lang w:val="sr-Latn-ME"/>
        </w:rPr>
        <w:t xml:space="preserve">  </w:t>
      </w:r>
      <w:r>
        <w:rPr>
          <w:rFonts w:ascii="Times New Roman" w:hAnsi="Times New Roman"/>
          <w:b/>
          <w:sz w:val="24"/>
          <w:lang w:val="sr-Latn-ME"/>
        </w:rPr>
        <w:t>sve  ugovore  o  dvojnom  državljanstvu  Vlade  Republike  Srbije  proglastiti  nezakonitim  i  neustvnim  pravnim  aktima  i  iste  poništiti  u  celini</w:t>
      </w:r>
      <w:r>
        <w:rPr>
          <w:rFonts w:ascii="Times New Roman" w:hAnsi="Times New Roman"/>
          <w:sz w:val="24"/>
          <w:lang w:val="sr-Latn-ME"/>
        </w:rPr>
        <w:t xml:space="preserve">. </w:t>
      </w:r>
    </w:p>
    <w:p w:rsidR="00F50CD6" w:rsidRDefault="00F50CD6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ME"/>
        </w:rPr>
      </w:pPr>
      <w:r>
        <w:rPr>
          <w:rFonts w:ascii="Times New Roman" w:hAnsi="Times New Roman"/>
          <w:sz w:val="24"/>
          <w:lang w:val="sr-Latn-ME"/>
        </w:rPr>
        <w:lastRenderedPageBreak/>
        <w:tab/>
        <w:t>Analogno prednjem,  molimo  Veliko veće Ustavnog s</w:t>
      </w:r>
      <w:r w:rsidR="002B4E37">
        <w:rPr>
          <w:rFonts w:ascii="Times New Roman" w:hAnsi="Times New Roman"/>
          <w:sz w:val="24"/>
          <w:lang w:val="sr-Latn-ME"/>
        </w:rPr>
        <w:t>ud</w:t>
      </w:r>
      <w:r>
        <w:rPr>
          <w:rFonts w:ascii="Times New Roman" w:hAnsi="Times New Roman"/>
          <w:sz w:val="24"/>
          <w:lang w:val="sr-Latn-ME"/>
        </w:rPr>
        <w:t xml:space="preserve">a Republike Srbije da Odman, danom prijema ovog zahteva,  donese  </w:t>
      </w:r>
    </w:p>
    <w:p w:rsidR="00F50CD6" w:rsidRDefault="00F50CD6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ME"/>
        </w:rPr>
      </w:pPr>
    </w:p>
    <w:p w:rsidR="00F50CD6" w:rsidRDefault="00F50CD6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ME"/>
        </w:rPr>
      </w:pP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sz w:val="24"/>
          <w:lang w:val="sr-Latn-ME"/>
        </w:rPr>
        <w:tab/>
        <w:t>R E Š E NJ E</w:t>
      </w:r>
    </w:p>
    <w:p w:rsidR="00F50CD6" w:rsidRDefault="00F50CD6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ME"/>
        </w:rPr>
      </w:pPr>
    </w:p>
    <w:p w:rsidR="00E115B7" w:rsidRDefault="00F50CD6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ME"/>
        </w:rPr>
      </w:pPr>
      <w:r>
        <w:rPr>
          <w:rFonts w:ascii="Times New Roman" w:hAnsi="Times New Roman"/>
          <w:sz w:val="24"/>
          <w:lang w:val="sr-Latn-ME"/>
        </w:rPr>
        <w:tab/>
        <w:t xml:space="preserve">USVAJA  se  zahtev  Republikanske  Stranke  </w:t>
      </w:r>
      <w:r w:rsidR="00E115B7">
        <w:rPr>
          <w:rFonts w:ascii="Times New Roman" w:hAnsi="Times New Roman"/>
          <w:sz w:val="24"/>
          <w:lang w:val="sr-Latn-ME"/>
        </w:rPr>
        <w:t>u  CELINI.</w:t>
      </w:r>
    </w:p>
    <w:p w:rsidR="00E115B7" w:rsidRDefault="00E115B7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ME"/>
        </w:rPr>
      </w:pPr>
      <w:r>
        <w:rPr>
          <w:rFonts w:ascii="Times New Roman" w:hAnsi="Times New Roman"/>
          <w:sz w:val="24"/>
          <w:lang w:val="sr-Latn-ME"/>
        </w:rPr>
        <w:tab/>
        <w:t xml:space="preserve">PROGLAŠAVAJU   SE  svi  Ugovori  Vlade  Republike  Srbije  zaključeni  sa  Vladama,  ministarstvima,  grupom  ili  pojedincem  drugih  država  NEUSTAVNIM  i  NEZAKONITIM  pravnim  aktima  i  isti  prestaju  da  </w:t>
      </w:r>
      <w:r w:rsidR="002A45B4">
        <w:rPr>
          <w:rFonts w:ascii="Times New Roman" w:hAnsi="Times New Roman"/>
          <w:sz w:val="24"/>
          <w:lang w:val="sr-Latn-ME"/>
        </w:rPr>
        <w:t xml:space="preserve">važe  i  </w:t>
      </w:r>
      <w:r>
        <w:rPr>
          <w:rFonts w:ascii="Times New Roman" w:hAnsi="Times New Roman"/>
          <w:sz w:val="24"/>
          <w:lang w:val="sr-Latn-ME"/>
        </w:rPr>
        <w:t xml:space="preserve">postoje  danom  prijema  Zahteva  inicijatora  Republikanske  stranke  iz  Jagodine,  pod  petnjom  krivične  i  materijalne  odgovornosti  potpisnika  i  sprovodilaca  ovih  ugovora. </w:t>
      </w:r>
    </w:p>
    <w:p w:rsidR="00653B27" w:rsidRDefault="00E115B7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ME"/>
        </w:rPr>
      </w:pPr>
      <w:r>
        <w:rPr>
          <w:rFonts w:ascii="Times New Roman" w:hAnsi="Times New Roman"/>
          <w:sz w:val="24"/>
          <w:lang w:val="sr-Latn-ME"/>
        </w:rPr>
        <w:tab/>
        <w:t xml:space="preserve">NALAŽE  SE  Republici  Srbiji,  sa  sedištem  u  Beogradu,  da  svakom  gradjaninu  Republike  Srbije;  fabrici;  Preduzeću;  Samostalnoj  radnji; zanatlijama  i  udruženjima  naknadi </w:t>
      </w:r>
      <w:r w:rsidR="00653B27">
        <w:rPr>
          <w:rFonts w:ascii="Times New Roman" w:hAnsi="Times New Roman"/>
          <w:sz w:val="24"/>
          <w:lang w:val="sr-Latn-ME"/>
        </w:rPr>
        <w:t xml:space="preserve">– isplati  </w:t>
      </w:r>
      <w:r>
        <w:rPr>
          <w:rFonts w:ascii="Times New Roman" w:hAnsi="Times New Roman"/>
          <w:sz w:val="24"/>
          <w:lang w:val="sr-Latn-ME"/>
        </w:rPr>
        <w:t xml:space="preserve"> materijalnu  štetu  koju  su  pretrpeli  uvodjenjem  dvojnog  državljanstava  u  Republici  Srbiji,  jer  su  Republika  Srbija – Parlament,  zajedno  sa  Sudstvom  Republike  Srbije  krivično  i  materijalno  odgovorni  za  </w:t>
      </w:r>
      <w:r w:rsidR="00653B27">
        <w:rPr>
          <w:rFonts w:ascii="Times New Roman" w:hAnsi="Times New Roman"/>
          <w:sz w:val="24"/>
          <w:lang w:val="sr-Latn-ME"/>
        </w:rPr>
        <w:t xml:space="preserve">zaključenje  nedozvoljenih  ugovora  o  dvojnom  državljanstvu  u  Republici  Srbiji  jer  su  </w:t>
      </w:r>
      <w:r w:rsidR="002A45B4">
        <w:rPr>
          <w:rFonts w:ascii="Times New Roman" w:hAnsi="Times New Roman"/>
          <w:sz w:val="24"/>
          <w:lang w:val="sr-Latn-ME"/>
        </w:rPr>
        <w:t xml:space="preserve">Ustavom  Srbije  </w:t>
      </w:r>
      <w:r w:rsidR="00653B27">
        <w:rPr>
          <w:rFonts w:ascii="Times New Roman" w:hAnsi="Times New Roman"/>
          <w:sz w:val="24"/>
          <w:lang w:val="sr-Latn-ME"/>
        </w:rPr>
        <w:t xml:space="preserve">OBAVEZNI  a  nisu  kontrolisali  rad  i  SVAKO  postupanje  Predsednika  Republike  Srbije  i </w:t>
      </w:r>
      <w:r w:rsidR="002A45B4">
        <w:rPr>
          <w:rFonts w:ascii="Times New Roman" w:hAnsi="Times New Roman"/>
          <w:sz w:val="24"/>
          <w:lang w:val="sr-Latn-ME"/>
        </w:rPr>
        <w:t xml:space="preserve"> rad  </w:t>
      </w:r>
      <w:r w:rsidR="00653B27">
        <w:rPr>
          <w:rFonts w:ascii="Times New Roman" w:hAnsi="Times New Roman"/>
          <w:sz w:val="24"/>
          <w:lang w:val="sr-Latn-ME"/>
        </w:rPr>
        <w:t xml:space="preserve"> njegovih  resora  -  Vlad</w:t>
      </w:r>
      <w:r w:rsidR="006D4D6A">
        <w:rPr>
          <w:rFonts w:ascii="Times New Roman" w:hAnsi="Times New Roman"/>
          <w:sz w:val="24"/>
          <w:lang w:val="sr-Latn-ME"/>
        </w:rPr>
        <w:t>u Republike Srbije.</w:t>
      </w:r>
    </w:p>
    <w:p w:rsidR="006D4D6A" w:rsidRDefault="006D4D6A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ME"/>
        </w:rPr>
      </w:pPr>
      <w:r>
        <w:rPr>
          <w:rFonts w:ascii="Times New Roman" w:hAnsi="Times New Roman"/>
          <w:sz w:val="24"/>
          <w:lang w:val="sr-Latn-ME"/>
        </w:rPr>
        <w:tab/>
        <w:t>Kako,  zaklju</w:t>
      </w:r>
      <w:r w:rsidR="00653B27">
        <w:rPr>
          <w:rFonts w:ascii="Times New Roman" w:hAnsi="Times New Roman"/>
          <w:sz w:val="24"/>
          <w:lang w:val="sr-Latn-ME"/>
        </w:rPr>
        <w:t xml:space="preserve">čenjem  ugovora  o  dvojnom  državljanstvu </w:t>
      </w:r>
      <w:r w:rsidR="002A45B4">
        <w:rPr>
          <w:rFonts w:ascii="Times New Roman" w:hAnsi="Times New Roman"/>
          <w:sz w:val="24"/>
          <w:lang w:val="sr-Latn-ME"/>
        </w:rPr>
        <w:t>sa  vladama  drugih  država</w:t>
      </w:r>
      <w:r>
        <w:rPr>
          <w:rFonts w:ascii="Times New Roman" w:hAnsi="Times New Roman"/>
          <w:sz w:val="24"/>
          <w:lang w:val="sr-Latn-ME"/>
        </w:rPr>
        <w:t xml:space="preserve">  Republiku  Srbiju  vode  državljani  stranih  država  -  nedržavljani  Republike  Srbije  -  Zahtev  Republikanske  stranke  -  </w:t>
      </w:r>
      <w:hyperlink r:id="rId8" w:history="1">
        <w:r w:rsidRPr="001E0E76">
          <w:rPr>
            <w:rStyle w:val="Hyperlink"/>
            <w:rFonts w:ascii="Times New Roman" w:hAnsi="Times New Roman"/>
            <w:sz w:val="24"/>
            <w:lang w:val="sr-Latn-ME"/>
          </w:rPr>
          <w:t>www.republikanskastranka.org.rs</w:t>
        </w:r>
      </w:hyperlink>
      <w:r>
        <w:rPr>
          <w:rFonts w:ascii="Times New Roman" w:hAnsi="Times New Roman"/>
          <w:sz w:val="24"/>
          <w:lang w:val="sr-Latn-ME"/>
        </w:rPr>
        <w:t xml:space="preserve">  dostaviti   Višem  javnom  tužilaštvu  u  Beogradu  za  podizanje  optužnica  protiv  Predsednika  Republike  Srbije  i  svih  rukovodilaca  iz  njegovog  resora  -  Vlade  Republike  Srb</w:t>
      </w:r>
      <w:r w:rsidR="002B4E37">
        <w:rPr>
          <w:rFonts w:ascii="Times New Roman" w:hAnsi="Times New Roman"/>
          <w:sz w:val="24"/>
          <w:lang w:val="sr-Latn-ME"/>
        </w:rPr>
        <w:t>ije,</w:t>
      </w:r>
      <w:bookmarkStart w:id="0" w:name="_GoBack"/>
      <w:bookmarkEnd w:id="0"/>
      <w:r>
        <w:rPr>
          <w:rFonts w:ascii="Times New Roman" w:hAnsi="Times New Roman"/>
          <w:sz w:val="24"/>
          <w:lang w:val="sr-Latn-ME"/>
        </w:rPr>
        <w:t xml:space="preserve">  zbog  izvršenih  i  daljim  vršenjem  krivičnih  dela  Zločin  protiv  čovečnosti  iz  člana  371  KZ.</w:t>
      </w:r>
    </w:p>
    <w:p w:rsidR="006D4D6A" w:rsidRDefault="006D4D6A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ME"/>
        </w:rPr>
      </w:pPr>
      <w:r>
        <w:rPr>
          <w:rFonts w:ascii="Times New Roman" w:hAnsi="Times New Roman"/>
          <w:sz w:val="24"/>
          <w:lang w:val="sr-Latn-ME"/>
        </w:rPr>
        <w:tab/>
        <w:t>Dovršeno.</w:t>
      </w:r>
    </w:p>
    <w:p w:rsidR="0071153C" w:rsidRDefault="006D4D6A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ME"/>
        </w:rPr>
      </w:pPr>
      <w:r>
        <w:rPr>
          <w:rFonts w:ascii="Times New Roman" w:hAnsi="Times New Roman"/>
          <w:sz w:val="24"/>
          <w:lang w:val="sr-Latn-ME"/>
        </w:rPr>
        <w:tab/>
      </w:r>
      <w:r w:rsidR="008A6085">
        <w:rPr>
          <w:rFonts w:ascii="Times New Roman" w:hAnsi="Times New Roman"/>
          <w:sz w:val="24"/>
          <w:lang w:val="sr-Latn-ME"/>
        </w:rPr>
        <w:t>Napomena: Molimo Visoko veće Ustavnog suda Republike Srbije da odluku  po  ovom  Zahtevu  donese  danom  prijema  zahteva  u  Ustavni  sud  ili  najkasnije  u  roku  od  30  dana  jer  će  protekom  krajenje  ostavljenog  roka  Republikanska stranka  podneti  zahtev  Višem javnom tužilaštvu u Beogradu  za  podizanje  optužnice  protiv celog  sastava  Visokog veća  Ustavnog  suda  Srbije,  koje  bi  se  na  taj  način  odmetnulo  u  kriminal,  za  izvršena  krivična  dela  Genocid  protiv  državljana Republike Srbije iz  člana  370 KZ  a  Predsednika  i  odgovorne  u  Vladi  Republike  Srbije  za  Zločin  protiv  čovečnosti  iz  člana 371 KZ  zbog  šikaniranja, maltretiranja, pljačke  i  mrcvarenja, izgladjivanja  i  svakog  drugog  oblčika  genocida  od  zabrane  lečenja  do  prava na  žiovot  gradjana Republike Srbije</w:t>
      </w:r>
      <w:r w:rsidR="0071153C">
        <w:rPr>
          <w:rFonts w:ascii="Times New Roman" w:hAnsi="Times New Roman"/>
          <w:sz w:val="24"/>
          <w:lang w:val="sr-Latn-ME"/>
        </w:rPr>
        <w:t xml:space="preserve">  korišćenjem službe,  na koju  nebi  mogli  doći  da  nemaju  dvojno  državljanstvo.</w:t>
      </w:r>
    </w:p>
    <w:p w:rsidR="0071153C" w:rsidRDefault="0071153C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ME"/>
        </w:rPr>
      </w:pPr>
      <w:r>
        <w:rPr>
          <w:rFonts w:ascii="Times New Roman" w:hAnsi="Times New Roman"/>
          <w:sz w:val="24"/>
          <w:lang w:val="sr-Latn-ME"/>
        </w:rPr>
        <w:tab/>
      </w:r>
      <w:hyperlink r:id="rId9" w:history="1">
        <w:r w:rsidRPr="001E0E76">
          <w:rPr>
            <w:rStyle w:val="Hyperlink"/>
            <w:rFonts w:ascii="Times New Roman" w:hAnsi="Times New Roman"/>
            <w:sz w:val="24"/>
            <w:lang w:val="sr-Latn-ME"/>
          </w:rPr>
          <w:t>www.republikanskastranka.org.rs</w:t>
        </w:r>
      </w:hyperlink>
    </w:p>
    <w:p w:rsidR="0071153C" w:rsidRDefault="0071153C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ME"/>
        </w:rPr>
      </w:pP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sz w:val="24"/>
          <w:lang w:val="sr-Latn-ME"/>
        </w:rPr>
        <w:tab/>
        <w:t>Predsednik</w:t>
      </w:r>
    </w:p>
    <w:p w:rsidR="0071153C" w:rsidRDefault="0071153C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ME"/>
        </w:rPr>
      </w:pP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sz w:val="24"/>
          <w:lang w:val="sr-Latn-ME"/>
        </w:rPr>
        <w:tab/>
        <w:t xml:space="preserve">       Vasilije Nikolić </w:t>
      </w:r>
    </w:p>
    <w:p w:rsidR="007E0CC2" w:rsidRDefault="00653B27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ME"/>
        </w:rPr>
      </w:pPr>
      <w:r>
        <w:rPr>
          <w:rFonts w:ascii="Times New Roman" w:hAnsi="Times New Roman"/>
          <w:sz w:val="24"/>
          <w:lang w:val="sr-Latn-ME"/>
        </w:rPr>
        <w:t xml:space="preserve"> </w:t>
      </w:r>
      <w:r w:rsidR="00E115B7">
        <w:rPr>
          <w:rFonts w:ascii="Times New Roman" w:hAnsi="Times New Roman"/>
          <w:sz w:val="24"/>
          <w:lang w:val="sr-Latn-ME"/>
        </w:rPr>
        <w:t xml:space="preserve">     </w:t>
      </w:r>
      <w:r w:rsidR="005A54AD">
        <w:rPr>
          <w:rFonts w:ascii="Times New Roman" w:hAnsi="Times New Roman"/>
          <w:sz w:val="24"/>
          <w:lang w:val="sr-Latn-ME"/>
        </w:rPr>
        <w:t xml:space="preserve"> </w:t>
      </w:r>
      <w:r w:rsidR="00B50895">
        <w:rPr>
          <w:rFonts w:ascii="Times New Roman" w:hAnsi="Times New Roman"/>
          <w:sz w:val="24"/>
          <w:lang w:val="sr-Latn-ME"/>
        </w:rPr>
        <w:t xml:space="preserve">  </w:t>
      </w:r>
    </w:p>
    <w:p w:rsidR="00557DDA" w:rsidRDefault="00557DDA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ME"/>
        </w:rPr>
      </w:pPr>
    </w:p>
    <w:p w:rsidR="00557DDA" w:rsidRDefault="00557DDA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ME"/>
        </w:rPr>
      </w:pPr>
      <w:r>
        <w:rPr>
          <w:rFonts w:ascii="Times New Roman" w:hAnsi="Times New Roman"/>
          <w:sz w:val="24"/>
          <w:lang w:val="sr-Latn-ME"/>
        </w:rPr>
        <w:tab/>
      </w:r>
    </w:p>
    <w:p w:rsidR="001F67C1" w:rsidRDefault="001F67C1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ME"/>
        </w:rPr>
      </w:pPr>
      <w:r>
        <w:rPr>
          <w:rFonts w:ascii="Times New Roman" w:hAnsi="Times New Roman"/>
          <w:sz w:val="24"/>
          <w:lang w:val="sr-Latn-ME"/>
        </w:rPr>
        <w:tab/>
      </w:r>
    </w:p>
    <w:p w:rsidR="00592E42" w:rsidRDefault="00A4629F" w:rsidP="00E0693A">
      <w:pPr>
        <w:spacing w:after="0" w:line="20" w:lineRule="atLeast"/>
        <w:jc w:val="both"/>
        <w:rPr>
          <w:rFonts w:ascii="Times New Roman" w:hAnsi="Times New Roman"/>
          <w:b/>
          <w:sz w:val="24"/>
          <w:lang w:val="sr-Latn-ME"/>
        </w:rPr>
      </w:pPr>
      <w:r>
        <w:rPr>
          <w:rFonts w:ascii="Times New Roman" w:hAnsi="Times New Roman"/>
          <w:sz w:val="24"/>
          <w:lang w:val="sr-Latn-ME"/>
        </w:rPr>
        <w:tab/>
      </w:r>
      <w:r w:rsidR="00DF2CD5">
        <w:rPr>
          <w:rFonts w:ascii="Times New Roman" w:hAnsi="Times New Roman"/>
          <w:sz w:val="24"/>
          <w:lang w:val="sr-Latn-ME"/>
        </w:rPr>
        <w:t xml:space="preserve">  </w:t>
      </w:r>
      <w:r w:rsidR="00FF3334">
        <w:rPr>
          <w:rFonts w:ascii="Times New Roman" w:hAnsi="Times New Roman"/>
          <w:b/>
          <w:sz w:val="24"/>
          <w:lang w:val="sr-Latn-ME"/>
        </w:rPr>
        <w:t xml:space="preserve">  </w:t>
      </w:r>
    </w:p>
    <w:p w:rsidR="00592E42" w:rsidRDefault="00592E42" w:rsidP="00E0693A">
      <w:pPr>
        <w:spacing w:after="0" w:line="20" w:lineRule="atLeast"/>
        <w:jc w:val="both"/>
        <w:rPr>
          <w:rFonts w:ascii="Times New Roman" w:hAnsi="Times New Roman"/>
          <w:b/>
          <w:sz w:val="24"/>
          <w:lang w:val="sr-Latn-ME"/>
        </w:rPr>
      </w:pPr>
    </w:p>
    <w:p w:rsidR="006A54CF" w:rsidRDefault="00592E42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ME"/>
        </w:rPr>
      </w:pPr>
      <w:r>
        <w:rPr>
          <w:rFonts w:ascii="Times New Roman" w:hAnsi="Times New Roman"/>
          <w:b/>
          <w:sz w:val="24"/>
          <w:lang w:val="sr-Latn-ME"/>
        </w:rPr>
        <w:t xml:space="preserve">   </w:t>
      </w:r>
      <w:r w:rsidR="00A90BDB">
        <w:rPr>
          <w:rFonts w:ascii="Times New Roman" w:hAnsi="Times New Roman"/>
          <w:sz w:val="24"/>
          <w:lang w:val="sr-Latn-M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54CF" w:rsidRDefault="006A54CF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ME"/>
        </w:rPr>
      </w:pPr>
    </w:p>
    <w:p w:rsidR="006A54CF" w:rsidRDefault="006A54CF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ME"/>
        </w:rPr>
      </w:pP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sz w:val="24"/>
          <w:lang w:val="sr-Latn-ME"/>
        </w:rPr>
        <w:tab/>
      </w:r>
    </w:p>
    <w:p w:rsidR="00F510F7" w:rsidRPr="006A54CF" w:rsidRDefault="006A54CF" w:rsidP="00E0693A">
      <w:pPr>
        <w:spacing w:after="0" w:line="20" w:lineRule="atLeast"/>
        <w:jc w:val="both"/>
        <w:rPr>
          <w:rFonts w:ascii="Times New Roman" w:hAnsi="Times New Roman"/>
          <w:sz w:val="24"/>
          <w:lang w:val="sr-Latn-ME"/>
        </w:rPr>
      </w:pPr>
      <w:r>
        <w:rPr>
          <w:rFonts w:ascii="Times New Roman" w:hAnsi="Times New Roman"/>
          <w:sz w:val="24"/>
          <w:lang w:val="sr-Latn-ME"/>
        </w:rPr>
        <w:tab/>
      </w:r>
      <w:r>
        <w:rPr>
          <w:rFonts w:ascii="Times New Roman" w:hAnsi="Times New Roman"/>
          <w:sz w:val="24"/>
          <w:lang w:val="sr-Latn-ME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0F7" w:rsidRDefault="00F510F7" w:rsidP="00E0693A">
      <w:pPr>
        <w:spacing w:after="0" w:line="20" w:lineRule="atLeast"/>
        <w:jc w:val="both"/>
        <w:rPr>
          <w:rFonts w:ascii="Times New Roman" w:hAnsi="Times New Roman"/>
          <w:b/>
          <w:sz w:val="24"/>
          <w:lang w:val="sr-Latn-CS"/>
        </w:rPr>
      </w:pPr>
    </w:p>
    <w:p w:rsidR="00F510F7" w:rsidRDefault="00F510F7" w:rsidP="00E0693A">
      <w:pPr>
        <w:spacing w:after="0" w:line="20" w:lineRule="atLeast"/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</w:p>
    <w:p w:rsidR="00B3472E" w:rsidRPr="001A4DEF" w:rsidRDefault="003D703E" w:rsidP="001A4DEF">
      <w:pPr>
        <w:spacing w:after="0" w:line="20" w:lineRule="atLeast"/>
        <w:jc w:val="both"/>
        <w:rPr>
          <w:sz w:val="24"/>
        </w:rPr>
      </w:pPr>
    </w:p>
    <w:sectPr w:rsidR="00B3472E" w:rsidRPr="001A4DEF" w:rsidSect="001A4DEF">
      <w:pgSz w:w="11906" w:h="16838"/>
      <w:pgMar w:top="851" w:right="680" w:bottom="95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03E" w:rsidRDefault="003D703E" w:rsidP="001A4DEF">
      <w:pPr>
        <w:spacing w:after="0" w:line="240" w:lineRule="auto"/>
      </w:pPr>
      <w:r>
        <w:separator/>
      </w:r>
    </w:p>
  </w:endnote>
  <w:endnote w:type="continuationSeparator" w:id="0">
    <w:p w:rsidR="003D703E" w:rsidRDefault="003D703E" w:rsidP="001A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03E" w:rsidRDefault="003D703E" w:rsidP="001A4DEF">
      <w:pPr>
        <w:spacing w:after="0" w:line="240" w:lineRule="auto"/>
      </w:pPr>
      <w:r>
        <w:separator/>
      </w:r>
    </w:p>
  </w:footnote>
  <w:footnote w:type="continuationSeparator" w:id="0">
    <w:p w:rsidR="003D703E" w:rsidRDefault="003D703E" w:rsidP="001A4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3A"/>
    <w:rsid w:val="000949A1"/>
    <w:rsid w:val="001166BD"/>
    <w:rsid w:val="001A4DEF"/>
    <w:rsid w:val="001F67C1"/>
    <w:rsid w:val="002A45B4"/>
    <w:rsid w:val="002B4E37"/>
    <w:rsid w:val="003922BF"/>
    <w:rsid w:val="003D703E"/>
    <w:rsid w:val="003E3576"/>
    <w:rsid w:val="00530ABD"/>
    <w:rsid w:val="00557DDA"/>
    <w:rsid w:val="00592E42"/>
    <w:rsid w:val="00593301"/>
    <w:rsid w:val="005A54AD"/>
    <w:rsid w:val="005B3E94"/>
    <w:rsid w:val="00653B27"/>
    <w:rsid w:val="00696A50"/>
    <w:rsid w:val="006A54CF"/>
    <w:rsid w:val="006D4D6A"/>
    <w:rsid w:val="006E47D7"/>
    <w:rsid w:val="0071153C"/>
    <w:rsid w:val="007D2CD6"/>
    <w:rsid w:val="007E0CC2"/>
    <w:rsid w:val="008A6085"/>
    <w:rsid w:val="00951B48"/>
    <w:rsid w:val="009B7973"/>
    <w:rsid w:val="00A4629F"/>
    <w:rsid w:val="00A76FC7"/>
    <w:rsid w:val="00A8483A"/>
    <w:rsid w:val="00A90BDB"/>
    <w:rsid w:val="00B50895"/>
    <w:rsid w:val="00B8130A"/>
    <w:rsid w:val="00D63686"/>
    <w:rsid w:val="00DA4506"/>
    <w:rsid w:val="00DD6BAA"/>
    <w:rsid w:val="00DE636A"/>
    <w:rsid w:val="00DF2CD5"/>
    <w:rsid w:val="00E0693A"/>
    <w:rsid w:val="00E115B7"/>
    <w:rsid w:val="00E9707D"/>
    <w:rsid w:val="00F50CD6"/>
    <w:rsid w:val="00F510F7"/>
    <w:rsid w:val="00F95955"/>
    <w:rsid w:val="00FF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037119-383C-4658-ABE2-82C24386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DEF"/>
  </w:style>
  <w:style w:type="paragraph" w:styleId="Footer">
    <w:name w:val="footer"/>
    <w:basedOn w:val="Normal"/>
    <w:link w:val="FooterChar"/>
    <w:uiPriority w:val="99"/>
    <w:unhideWhenUsed/>
    <w:rsid w:val="001A4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DEF"/>
  </w:style>
  <w:style w:type="character" w:styleId="Hyperlink">
    <w:name w:val="Hyperlink"/>
    <w:basedOn w:val="DefaultParagraphFont"/>
    <w:uiPriority w:val="99"/>
    <w:unhideWhenUsed/>
    <w:rsid w:val="006D4D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publikanskastranka.org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publikanskastranka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E792A-438B-42AE-B42D-0F1955C08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</dc:creator>
  <cp:keywords/>
  <dc:description/>
  <cp:lastModifiedBy>VASA</cp:lastModifiedBy>
  <cp:revision>21</cp:revision>
  <dcterms:created xsi:type="dcterms:W3CDTF">2019-07-11T07:33:00Z</dcterms:created>
  <dcterms:modified xsi:type="dcterms:W3CDTF">2020-10-14T07:40:00Z</dcterms:modified>
</cp:coreProperties>
</file>