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313" w:rsidRDefault="005B2313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5715000" cy="752475"/>
            <wp:effectExtent l="19050" t="0" r="0" b="0"/>
            <wp:docPr id="1" name="Picture 0" descr="Kopija (2) od Kopija od Zastav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pija (2) od Kopija od Zastava.bmp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4293" cy="752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313" w:rsidRPr="005B2313" w:rsidRDefault="005B2313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  <w:t xml:space="preserve">    </w:t>
      </w:r>
      <w:r>
        <w:rPr>
          <w:rFonts w:ascii="Times New Roman" w:hAnsi="Times New Roman"/>
          <w:b/>
          <w:sz w:val="24"/>
          <w:u w:val="single"/>
          <w:lang w:val="sr-Latn-CS"/>
        </w:rPr>
        <w:t>UKIDANJE ZAKONA O DRŽAVLJANSTVU SRBIJE</w:t>
      </w:r>
    </w:p>
    <w:p w:rsidR="005B2313" w:rsidRDefault="005B2313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>REPUBLIKANSKA STRANKA</w:t>
      </w:r>
    </w:p>
    <w:p w:rsidR="005B2313" w:rsidRDefault="005B2313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 xml:space="preserve">Broj: 010/2015-65 </w:t>
      </w:r>
    </w:p>
    <w:p w:rsidR="005B2313" w:rsidRDefault="005B2313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>Dana: 05.10.2015 god.</w:t>
      </w:r>
    </w:p>
    <w:p w:rsidR="005B2313" w:rsidRDefault="005B2313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 xml:space="preserve">JAGODINA </w:t>
      </w:r>
    </w:p>
    <w:p w:rsidR="005B2313" w:rsidRPr="005B2313" w:rsidRDefault="005B2313" w:rsidP="00F8686F">
      <w:pPr>
        <w:jc w:val="both"/>
        <w:rPr>
          <w:rFonts w:asciiTheme="majorHAnsi" w:hAnsiTheme="majorHAnsi"/>
          <w:b/>
          <w:sz w:val="24"/>
          <w:lang w:val="sr-Latn-CS"/>
        </w:rPr>
      </w:pPr>
    </w:p>
    <w:p w:rsidR="005B2313" w:rsidRPr="005B2313" w:rsidRDefault="005B2313" w:rsidP="00F8686F">
      <w:pPr>
        <w:jc w:val="both"/>
        <w:rPr>
          <w:rFonts w:asciiTheme="majorHAnsi" w:hAnsiTheme="majorHAnsi"/>
          <w:b/>
          <w:sz w:val="28"/>
          <w:lang w:val="sr-Latn-CS"/>
        </w:rPr>
      </w:pPr>
      <w:r w:rsidRPr="005B2313">
        <w:rPr>
          <w:rFonts w:asciiTheme="majorHAnsi" w:hAnsiTheme="majorHAnsi"/>
          <w:b/>
          <w:sz w:val="24"/>
          <w:lang w:val="sr-Latn-CS"/>
        </w:rPr>
        <w:tab/>
      </w:r>
      <w:r w:rsidRPr="005B2313">
        <w:rPr>
          <w:rFonts w:asciiTheme="majorHAnsi" w:hAnsiTheme="majorHAnsi"/>
          <w:b/>
          <w:sz w:val="24"/>
          <w:lang w:val="sr-Latn-CS"/>
        </w:rPr>
        <w:tab/>
      </w:r>
      <w:r w:rsidRPr="005B2313">
        <w:rPr>
          <w:rFonts w:asciiTheme="majorHAnsi" w:hAnsiTheme="majorHAnsi"/>
          <w:b/>
          <w:sz w:val="24"/>
          <w:lang w:val="sr-Latn-CS"/>
        </w:rPr>
        <w:tab/>
      </w:r>
      <w:r w:rsidRPr="005B2313">
        <w:rPr>
          <w:rFonts w:asciiTheme="majorHAnsi" w:hAnsiTheme="majorHAnsi"/>
          <w:b/>
          <w:sz w:val="24"/>
          <w:lang w:val="sr-Latn-CS"/>
        </w:rPr>
        <w:tab/>
      </w:r>
      <w:r w:rsidRPr="005B2313">
        <w:rPr>
          <w:rFonts w:asciiTheme="majorHAnsi" w:hAnsiTheme="majorHAnsi"/>
          <w:b/>
          <w:sz w:val="24"/>
          <w:lang w:val="sr-Latn-CS"/>
        </w:rPr>
        <w:tab/>
      </w:r>
      <w:r w:rsidRPr="005B2313">
        <w:rPr>
          <w:rFonts w:asciiTheme="majorHAnsi" w:hAnsiTheme="majorHAnsi"/>
          <w:b/>
          <w:sz w:val="28"/>
          <w:lang w:val="sr-Latn-CS"/>
        </w:rPr>
        <w:t>USTAVNI SUD SRBIJE</w:t>
      </w:r>
    </w:p>
    <w:p w:rsidR="005B2313" w:rsidRDefault="005B2313" w:rsidP="00F8686F">
      <w:pPr>
        <w:jc w:val="both"/>
        <w:rPr>
          <w:rFonts w:asciiTheme="majorHAnsi" w:hAnsiTheme="majorHAnsi"/>
          <w:b/>
          <w:sz w:val="28"/>
          <w:lang w:val="sr-Latn-CS"/>
        </w:rPr>
      </w:pPr>
      <w:r w:rsidRPr="005B2313">
        <w:rPr>
          <w:rFonts w:asciiTheme="majorHAnsi" w:hAnsiTheme="majorHAnsi"/>
          <w:b/>
          <w:sz w:val="28"/>
          <w:lang w:val="sr-Latn-CS"/>
        </w:rPr>
        <w:tab/>
      </w:r>
      <w:r w:rsidRPr="005B2313">
        <w:rPr>
          <w:rFonts w:asciiTheme="majorHAnsi" w:hAnsiTheme="majorHAnsi"/>
          <w:b/>
          <w:sz w:val="28"/>
          <w:lang w:val="sr-Latn-CS"/>
        </w:rPr>
        <w:tab/>
      </w:r>
      <w:r w:rsidRPr="005B2313">
        <w:rPr>
          <w:rFonts w:asciiTheme="majorHAnsi" w:hAnsiTheme="majorHAnsi"/>
          <w:b/>
          <w:sz w:val="28"/>
          <w:lang w:val="sr-Latn-CS"/>
        </w:rPr>
        <w:tab/>
      </w:r>
      <w:r w:rsidRPr="005B2313">
        <w:rPr>
          <w:rFonts w:asciiTheme="majorHAnsi" w:hAnsiTheme="majorHAnsi"/>
          <w:b/>
          <w:sz w:val="28"/>
          <w:lang w:val="sr-Latn-CS"/>
        </w:rPr>
        <w:tab/>
      </w:r>
      <w:r w:rsidRPr="005B2313">
        <w:rPr>
          <w:rFonts w:asciiTheme="majorHAnsi" w:hAnsiTheme="majorHAnsi"/>
          <w:b/>
          <w:sz w:val="28"/>
          <w:lang w:val="sr-Latn-CS"/>
        </w:rPr>
        <w:tab/>
      </w:r>
      <w:r w:rsidRPr="005B2313">
        <w:rPr>
          <w:rFonts w:asciiTheme="majorHAnsi" w:hAnsiTheme="majorHAnsi"/>
          <w:b/>
          <w:sz w:val="28"/>
          <w:lang w:val="sr-Latn-CS"/>
        </w:rPr>
        <w:tab/>
      </w:r>
      <w:r w:rsidRPr="005B2313">
        <w:rPr>
          <w:rFonts w:asciiTheme="majorHAnsi" w:hAnsiTheme="majorHAnsi"/>
          <w:b/>
          <w:sz w:val="28"/>
          <w:lang w:val="sr-Latn-CS"/>
        </w:rPr>
        <w:tab/>
      </w:r>
      <w:r w:rsidRPr="005B2313">
        <w:rPr>
          <w:rFonts w:asciiTheme="majorHAnsi" w:hAnsiTheme="majorHAnsi"/>
          <w:b/>
          <w:sz w:val="28"/>
          <w:lang w:val="sr-Latn-CS"/>
        </w:rPr>
        <w:tab/>
      </w:r>
      <w:r w:rsidRPr="005B2313">
        <w:rPr>
          <w:rFonts w:asciiTheme="majorHAnsi" w:hAnsiTheme="majorHAnsi"/>
          <w:b/>
          <w:sz w:val="28"/>
          <w:lang w:val="sr-Latn-CS"/>
        </w:rPr>
        <w:tab/>
        <w:t>BEOGRAD</w:t>
      </w:r>
      <w:r w:rsidR="007E1154">
        <w:rPr>
          <w:rFonts w:asciiTheme="majorHAnsi" w:hAnsiTheme="majorHAnsi"/>
          <w:b/>
          <w:sz w:val="28"/>
          <w:lang w:val="sr-Latn-CS"/>
        </w:rPr>
        <w:t xml:space="preserve"> </w:t>
      </w:r>
    </w:p>
    <w:p w:rsidR="00D20D23" w:rsidRDefault="00D20D23" w:rsidP="00F8686F">
      <w:pPr>
        <w:jc w:val="both"/>
        <w:rPr>
          <w:rFonts w:asciiTheme="majorHAnsi" w:hAnsiTheme="majorHAnsi"/>
          <w:b/>
          <w:sz w:val="28"/>
          <w:lang w:val="sr-Latn-CS"/>
        </w:rPr>
      </w:pPr>
    </w:p>
    <w:p w:rsidR="00D20D23" w:rsidRDefault="00D20D23" w:rsidP="00F8686F">
      <w:pPr>
        <w:jc w:val="both"/>
        <w:rPr>
          <w:rFonts w:asciiTheme="majorHAnsi" w:hAnsiTheme="majorHAnsi"/>
          <w:sz w:val="24"/>
          <w:lang w:val="sr-Latn-CS"/>
        </w:rPr>
      </w:pPr>
      <w:r>
        <w:rPr>
          <w:rFonts w:asciiTheme="majorHAnsi" w:hAnsiTheme="majorHAnsi"/>
          <w:b/>
          <w:sz w:val="28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 xml:space="preserve">Shodno odredbama Člana </w:t>
      </w:r>
      <w:r w:rsidR="0001796D">
        <w:rPr>
          <w:rFonts w:asciiTheme="majorHAnsi" w:hAnsiTheme="majorHAnsi"/>
          <w:b/>
          <w:sz w:val="24"/>
          <w:lang w:val="sr-Latn-CS"/>
        </w:rPr>
        <w:t>2,  3</w:t>
      </w:r>
      <w:r>
        <w:rPr>
          <w:rFonts w:asciiTheme="majorHAnsi" w:hAnsiTheme="majorHAnsi"/>
          <w:b/>
          <w:sz w:val="24"/>
          <w:lang w:val="sr-Latn-CS"/>
        </w:rPr>
        <w:t xml:space="preserve">6,  38,  46,  169  i </w:t>
      </w:r>
      <w:r w:rsidR="005741EB">
        <w:rPr>
          <w:rFonts w:asciiTheme="majorHAnsi" w:hAnsiTheme="majorHAnsi"/>
          <w:b/>
          <w:sz w:val="24"/>
          <w:lang w:val="sr-Latn-CS"/>
        </w:rPr>
        <w:t xml:space="preserve"> 170.  Ustava  Republke Srbije;  Medjunarodnog  prava  i  Evropske  konvencije,  </w:t>
      </w:r>
      <w:r w:rsidR="00D92ACB">
        <w:rPr>
          <w:rFonts w:asciiTheme="majorHAnsi" w:hAnsiTheme="majorHAnsi"/>
          <w:b/>
          <w:sz w:val="24"/>
          <w:lang w:val="sr-Latn-CS"/>
        </w:rPr>
        <w:t>Republikanska S</w:t>
      </w:r>
      <w:r w:rsidRPr="00D92ACB">
        <w:rPr>
          <w:rFonts w:asciiTheme="majorHAnsi" w:hAnsiTheme="majorHAnsi"/>
          <w:b/>
          <w:sz w:val="24"/>
          <w:lang w:val="sr-Latn-CS"/>
        </w:rPr>
        <w:t>tranka</w:t>
      </w:r>
      <w:r>
        <w:rPr>
          <w:rFonts w:asciiTheme="majorHAnsi" w:hAnsiTheme="majorHAnsi"/>
          <w:sz w:val="24"/>
          <w:lang w:val="sr-Latn-CS"/>
        </w:rPr>
        <w:t xml:space="preserve"> podnosi</w:t>
      </w:r>
      <w:r w:rsidR="0001796D">
        <w:rPr>
          <w:rFonts w:asciiTheme="majorHAnsi" w:hAnsiTheme="majorHAnsi"/>
          <w:sz w:val="24"/>
          <w:lang w:val="sr-Latn-CS"/>
        </w:rPr>
        <w:t xml:space="preserve">  </w:t>
      </w:r>
    </w:p>
    <w:p w:rsidR="00D20D23" w:rsidRDefault="00D20D23" w:rsidP="00F8686F">
      <w:pPr>
        <w:jc w:val="both"/>
        <w:rPr>
          <w:rFonts w:asciiTheme="majorHAnsi" w:hAnsiTheme="majorHAnsi"/>
          <w:sz w:val="24"/>
          <w:lang w:val="sr-Latn-CS"/>
        </w:rPr>
      </w:pPr>
    </w:p>
    <w:p w:rsidR="00D20D23" w:rsidRDefault="00D20D23" w:rsidP="00F8686F">
      <w:pPr>
        <w:jc w:val="both"/>
        <w:rPr>
          <w:rFonts w:asciiTheme="majorHAnsi" w:hAnsiTheme="majorHAnsi"/>
          <w:sz w:val="24"/>
          <w:lang w:val="sr-Latn-CS"/>
        </w:rPr>
      </w:pPr>
    </w:p>
    <w:p w:rsidR="00D20D23" w:rsidRDefault="00D20D23" w:rsidP="00F8686F">
      <w:pPr>
        <w:jc w:val="both"/>
        <w:rPr>
          <w:rFonts w:asciiTheme="majorHAnsi" w:hAnsiTheme="majorHAnsi"/>
          <w:b/>
          <w:sz w:val="28"/>
          <w:lang w:val="sr-Latn-CS"/>
        </w:rPr>
      </w:pP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b/>
          <w:sz w:val="28"/>
          <w:lang w:val="sr-Latn-CS"/>
        </w:rPr>
        <w:t>USTAVNU</w:t>
      </w:r>
      <w:r w:rsidR="00D92ACB">
        <w:rPr>
          <w:rFonts w:asciiTheme="majorHAnsi" w:hAnsiTheme="majorHAnsi"/>
          <w:b/>
          <w:sz w:val="28"/>
          <w:lang w:val="sr-Latn-CS"/>
        </w:rPr>
        <w:t xml:space="preserve"> </w:t>
      </w:r>
      <w:r>
        <w:rPr>
          <w:rFonts w:asciiTheme="majorHAnsi" w:hAnsiTheme="majorHAnsi"/>
          <w:b/>
          <w:sz w:val="28"/>
          <w:lang w:val="sr-Latn-CS"/>
        </w:rPr>
        <w:t xml:space="preserve"> ŽALBU</w:t>
      </w:r>
      <w:r w:rsidR="00BE65AA">
        <w:rPr>
          <w:rFonts w:asciiTheme="majorHAnsi" w:hAnsiTheme="majorHAnsi"/>
          <w:b/>
          <w:sz w:val="28"/>
          <w:lang w:val="sr-Latn-CS"/>
        </w:rPr>
        <w:t xml:space="preserve"> - TUŽBU</w:t>
      </w:r>
    </w:p>
    <w:p w:rsidR="00DF0B58" w:rsidRDefault="0001796D" w:rsidP="00F8686F">
      <w:pPr>
        <w:jc w:val="both"/>
        <w:rPr>
          <w:rFonts w:asciiTheme="majorHAnsi" w:hAnsiTheme="majorHAnsi"/>
          <w:b/>
          <w:sz w:val="28"/>
          <w:lang w:val="sr-Latn-CS"/>
        </w:rPr>
      </w:pPr>
      <w:r>
        <w:rPr>
          <w:rFonts w:asciiTheme="majorHAnsi" w:hAnsiTheme="majorHAnsi"/>
          <w:b/>
          <w:sz w:val="28"/>
          <w:lang w:val="sr-Latn-CS"/>
        </w:rPr>
        <w:tab/>
      </w:r>
      <w:r>
        <w:rPr>
          <w:rFonts w:asciiTheme="majorHAnsi" w:hAnsiTheme="majorHAnsi"/>
          <w:b/>
          <w:sz w:val="28"/>
          <w:lang w:val="sr-Latn-CS"/>
        </w:rPr>
        <w:tab/>
      </w:r>
    </w:p>
    <w:p w:rsidR="00DF0B58" w:rsidRDefault="008A2237" w:rsidP="00F8686F">
      <w:pPr>
        <w:jc w:val="both"/>
        <w:rPr>
          <w:rFonts w:asciiTheme="majorHAnsi" w:hAnsiTheme="majorHAnsi"/>
          <w:b/>
          <w:sz w:val="28"/>
          <w:lang w:val="sr-Latn-CS"/>
        </w:rPr>
      </w:pPr>
      <w:r>
        <w:rPr>
          <w:rFonts w:asciiTheme="majorHAnsi" w:hAnsiTheme="majorHAnsi"/>
          <w:b/>
          <w:sz w:val="28"/>
          <w:lang w:val="sr-Latn-CS"/>
        </w:rPr>
        <w:tab/>
      </w:r>
    </w:p>
    <w:p w:rsidR="008A2237" w:rsidRDefault="008A2237" w:rsidP="00F8686F">
      <w:pPr>
        <w:jc w:val="both"/>
        <w:rPr>
          <w:rFonts w:asciiTheme="majorHAnsi" w:hAnsiTheme="majorHAnsi"/>
          <w:b/>
          <w:sz w:val="28"/>
          <w:lang w:val="sr-Latn-CS"/>
        </w:rPr>
      </w:pPr>
      <w:r>
        <w:rPr>
          <w:rFonts w:asciiTheme="majorHAnsi" w:hAnsiTheme="majorHAnsi"/>
          <w:b/>
          <w:sz w:val="28"/>
          <w:lang w:val="sr-Latn-CS"/>
        </w:rPr>
        <w:tab/>
        <w:t xml:space="preserve">Protiv  Republike  Srbije,  sa  sedišem  u  Beogradu </w:t>
      </w:r>
    </w:p>
    <w:p w:rsidR="008A2237" w:rsidRDefault="008A2237" w:rsidP="00F8686F">
      <w:pPr>
        <w:jc w:val="both"/>
        <w:rPr>
          <w:rFonts w:asciiTheme="majorHAnsi" w:hAnsiTheme="majorHAnsi"/>
          <w:b/>
          <w:sz w:val="28"/>
          <w:lang w:val="sr-Latn-CS"/>
        </w:rPr>
      </w:pPr>
    </w:p>
    <w:p w:rsidR="005741EB" w:rsidRDefault="00DF0B58" w:rsidP="00DF0B58">
      <w:pPr>
        <w:ind w:firstLine="720"/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b/>
          <w:sz w:val="28"/>
          <w:u w:val="thick"/>
          <w:lang w:val="sr-Latn-CS"/>
        </w:rPr>
        <w:t>ZA OCENU I PROGLAŠENJE NEUSTAVNIM</w:t>
      </w:r>
      <w:r w:rsidR="00D92ACB" w:rsidRPr="00DF0B58">
        <w:rPr>
          <w:rFonts w:asciiTheme="majorHAnsi" w:hAnsiTheme="majorHAnsi"/>
          <w:b/>
          <w:sz w:val="28"/>
          <w:u w:val="thick"/>
          <w:lang w:val="sr-Latn-CS"/>
        </w:rPr>
        <w:t xml:space="preserve"> </w:t>
      </w:r>
      <w:r w:rsidR="0001796D" w:rsidRPr="00DF0B58">
        <w:rPr>
          <w:rFonts w:asciiTheme="majorHAnsi" w:hAnsiTheme="majorHAnsi"/>
          <w:b/>
          <w:sz w:val="28"/>
          <w:u w:val="thick"/>
          <w:lang w:val="sr-Latn-CS"/>
        </w:rPr>
        <w:t>ZAKONA O DRŽAVLJANSTVU</w:t>
      </w:r>
      <w:r>
        <w:rPr>
          <w:rFonts w:asciiTheme="majorHAnsi" w:hAnsiTheme="majorHAnsi"/>
          <w:b/>
          <w:sz w:val="28"/>
          <w:u w:val="thick"/>
          <w:lang w:val="sr-Latn-CS"/>
        </w:rPr>
        <w:t xml:space="preserve"> REPUBLIKE SRBIJE</w:t>
      </w:r>
      <w:r>
        <w:rPr>
          <w:rFonts w:asciiTheme="majorHAnsi" w:hAnsiTheme="majorHAnsi"/>
          <w:sz w:val="28"/>
          <w:lang w:val="sr-Latn-CS"/>
        </w:rPr>
        <w:t xml:space="preserve">,  (Sl. Glasnik RS. Br.135/2004  i  Br. 50/2007)  i  svih  ostalih  dopuna  i  izmena  zakona  i  podzakonska  akta  </w:t>
      </w:r>
      <w:r w:rsidR="008A2237">
        <w:rPr>
          <w:rFonts w:asciiTheme="majorHAnsi" w:hAnsiTheme="majorHAnsi"/>
          <w:sz w:val="28"/>
          <w:lang w:val="sr-Latn-CS"/>
        </w:rPr>
        <w:t xml:space="preserve">i  Zakona  </w:t>
      </w:r>
      <w:r w:rsidR="00361D37">
        <w:rPr>
          <w:rFonts w:asciiTheme="majorHAnsi" w:hAnsiTheme="majorHAnsi"/>
          <w:sz w:val="28"/>
          <w:lang w:val="sr-Latn-CS"/>
        </w:rPr>
        <w:t xml:space="preserve">o  Dvojenom  državljanstvu,   </w:t>
      </w:r>
      <w:r>
        <w:rPr>
          <w:rFonts w:asciiTheme="majorHAnsi" w:hAnsiTheme="majorHAnsi"/>
          <w:sz w:val="28"/>
          <w:lang w:val="sr-Latn-CS"/>
        </w:rPr>
        <w:t xml:space="preserve">donetih  </w:t>
      </w:r>
      <w:r w:rsidR="005741EB">
        <w:rPr>
          <w:rFonts w:asciiTheme="majorHAnsi" w:hAnsiTheme="majorHAnsi"/>
          <w:sz w:val="28"/>
          <w:lang w:val="sr-Latn-CS"/>
        </w:rPr>
        <w:t xml:space="preserve">od  </w:t>
      </w:r>
      <w:r>
        <w:rPr>
          <w:rFonts w:asciiTheme="majorHAnsi" w:hAnsiTheme="majorHAnsi"/>
          <w:sz w:val="28"/>
          <w:lang w:val="sr-Latn-CS"/>
        </w:rPr>
        <w:t>Neovlašćene  Narodne  Skupštine  Republike  Srbije  i  Njenih  ogranaka.</w:t>
      </w:r>
      <w:r w:rsidR="005741EB">
        <w:rPr>
          <w:rFonts w:asciiTheme="majorHAnsi" w:hAnsiTheme="majorHAnsi"/>
          <w:sz w:val="28"/>
          <w:lang w:val="sr-Latn-CS"/>
        </w:rPr>
        <w:t xml:space="preserve"> </w:t>
      </w:r>
    </w:p>
    <w:p w:rsidR="008A2237" w:rsidRPr="008A2237" w:rsidRDefault="00785C78" w:rsidP="00DF0B58">
      <w:pPr>
        <w:ind w:firstLine="720"/>
        <w:jc w:val="both"/>
        <w:rPr>
          <w:rFonts w:asciiTheme="majorHAnsi" w:hAnsiTheme="majorHAnsi"/>
          <w:b/>
          <w:sz w:val="28"/>
          <w:lang w:val="sr-Latn-CS"/>
        </w:rPr>
      </w:pPr>
      <w:r>
        <w:rPr>
          <w:rFonts w:asciiTheme="majorHAnsi" w:hAnsiTheme="majorHAnsi"/>
          <w:b/>
          <w:sz w:val="28"/>
          <w:lang w:val="sr-Latn-CS"/>
        </w:rPr>
        <w:t xml:space="preserve">OBAVEZA:  </w:t>
      </w:r>
      <w:r w:rsidR="008A2237">
        <w:rPr>
          <w:rFonts w:asciiTheme="majorHAnsi" w:hAnsiTheme="majorHAnsi"/>
          <w:b/>
          <w:sz w:val="28"/>
          <w:lang w:val="sr-Latn-CS"/>
        </w:rPr>
        <w:t xml:space="preserve">Da  ocenu  ustavnosti  i  proglašenje  neustavnim  Zakona  o  državljanstvu  iz  koga  proističe  i  Zakon  o  dvojnom  državljanstvu,  OCENE  I  UTVRDE  sudije,  Državljani  Republike  Srbije,  čije  državljanstvo  datira  od  01.01.1918  godine,  tako  da  ako </w:t>
      </w:r>
      <w:r w:rsidR="00C14575">
        <w:rPr>
          <w:rFonts w:asciiTheme="majorHAnsi" w:hAnsiTheme="majorHAnsi"/>
          <w:b/>
          <w:sz w:val="28"/>
          <w:lang w:val="sr-Latn-CS"/>
        </w:rPr>
        <w:t xml:space="preserve"> u  sastavu  Ustavnog  suda  Srbije  radi  </w:t>
      </w:r>
      <w:r w:rsidR="008A2237">
        <w:rPr>
          <w:rFonts w:asciiTheme="majorHAnsi" w:hAnsiTheme="majorHAnsi"/>
          <w:b/>
          <w:sz w:val="28"/>
          <w:lang w:val="sr-Latn-CS"/>
        </w:rPr>
        <w:t xml:space="preserve"> „Jedan  sudija“  </w:t>
      </w:r>
      <w:r w:rsidR="005B1C2B">
        <w:rPr>
          <w:rFonts w:asciiTheme="majorHAnsi" w:hAnsiTheme="majorHAnsi"/>
          <w:b/>
          <w:sz w:val="28"/>
          <w:lang w:val="sr-Latn-CS"/>
        </w:rPr>
        <w:t xml:space="preserve">državljanin Srbije, </w:t>
      </w:r>
      <w:r w:rsidR="008A2237">
        <w:rPr>
          <w:rFonts w:asciiTheme="majorHAnsi" w:hAnsiTheme="majorHAnsi"/>
          <w:b/>
          <w:sz w:val="28"/>
          <w:lang w:val="sr-Latn-CS"/>
        </w:rPr>
        <w:t xml:space="preserve">onda   </w:t>
      </w:r>
      <w:r w:rsidR="00C14575">
        <w:rPr>
          <w:rFonts w:asciiTheme="majorHAnsi" w:hAnsiTheme="majorHAnsi"/>
          <w:b/>
          <w:sz w:val="28"/>
          <w:lang w:val="sr-Latn-CS"/>
        </w:rPr>
        <w:t>će  On,  kao  jedinka,  doneti  odluku  po  ovom  zahtevu</w:t>
      </w:r>
      <w:r w:rsidR="0034645D">
        <w:rPr>
          <w:rFonts w:asciiTheme="majorHAnsi" w:hAnsiTheme="majorHAnsi"/>
          <w:b/>
          <w:sz w:val="28"/>
          <w:lang w:val="sr-Latn-CS"/>
        </w:rPr>
        <w:t xml:space="preserve">,  </w:t>
      </w:r>
      <w:r w:rsidR="005B1C2B">
        <w:rPr>
          <w:rFonts w:asciiTheme="majorHAnsi" w:hAnsiTheme="majorHAnsi"/>
          <w:b/>
          <w:sz w:val="28"/>
          <w:lang w:val="sr-Latn-CS"/>
        </w:rPr>
        <w:t xml:space="preserve">u roku od 30. Dana,  </w:t>
      </w:r>
      <w:r w:rsidR="0034645D">
        <w:rPr>
          <w:rFonts w:asciiTheme="majorHAnsi" w:hAnsiTheme="majorHAnsi"/>
          <w:b/>
          <w:sz w:val="28"/>
          <w:lang w:val="sr-Latn-CS"/>
        </w:rPr>
        <w:t>bez  učešća  ostalih  sudija.</w:t>
      </w:r>
    </w:p>
    <w:p w:rsidR="005741EB" w:rsidRDefault="005741EB" w:rsidP="005741EB">
      <w:pPr>
        <w:jc w:val="both"/>
        <w:rPr>
          <w:rFonts w:asciiTheme="majorHAnsi" w:hAnsiTheme="majorHAnsi"/>
          <w:sz w:val="28"/>
          <w:lang w:val="sr-Latn-CS"/>
        </w:rPr>
      </w:pPr>
    </w:p>
    <w:p w:rsidR="005741EB" w:rsidRDefault="005741EB" w:rsidP="005741EB">
      <w:pPr>
        <w:jc w:val="both"/>
        <w:rPr>
          <w:rFonts w:asciiTheme="majorHAnsi" w:hAnsiTheme="majorHAnsi"/>
          <w:sz w:val="28"/>
          <w:lang w:val="sr-Latn-CS"/>
        </w:rPr>
      </w:pPr>
    </w:p>
    <w:p w:rsidR="005741EB" w:rsidRDefault="005741EB" w:rsidP="005741EB">
      <w:pPr>
        <w:jc w:val="both"/>
        <w:rPr>
          <w:rFonts w:asciiTheme="majorHAnsi" w:hAnsiTheme="majorHAnsi"/>
          <w:b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b/>
          <w:sz w:val="28"/>
          <w:lang w:val="sr-Latn-CS"/>
        </w:rPr>
        <w:t>O b r a z l o ž e nj e</w:t>
      </w:r>
      <w:r w:rsidR="008A2237">
        <w:rPr>
          <w:rFonts w:asciiTheme="majorHAnsi" w:hAnsiTheme="majorHAnsi"/>
          <w:b/>
          <w:sz w:val="28"/>
          <w:lang w:val="sr-Latn-CS"/>
        </w:rPr>
        <w:t xml:space="preserve"> </w:t>
      </w:r>
    </w:p>
    <w:p w:rsidR="008A2237" w:rsidRDefault="008A2237" w:rsidP="005741EB">
      <w:pPr>
        <w:jc w:val="both"/>
        <w:rPr>
          <w:rFonts w:asciiTheme="majorHAnsi" w:hAnsiTheme="majorHAnsi"/>
          <w:b/>
          <w:sz w:val="28"/>
          <w:lang w:val="sr-Latn-CS"/>
        </w:rPr>
      </w:pPr>
    </w:p>
    <w:p w:rsidR="000E6A85" w:rsidRDefault="000E6A85" w:rsidP="005741EB">
      <w:pPr>
        <w:jc w:val="both"/>
        <w:rPr>
          <w:rFonts w:asciiTheme="majorHAnsi" w:hAnsiTheme="majorHAnsi"/>
          <w:b/>
          <w:sz w:val="28"/>
          <w:lang w:val="sr-Latn-CS"/>
        </w:rPr>
      </w:pPr>
    </w:p>
    <w:p w:rsidR="000E6A85" w:rsidRPr="000E6A85" w:rsidRDefault="000E6A85" w:rsidP="005741EB">
      <w:pPr>
        <w:jc w:val="both"/>
        <w:rPr>
          <w:rFonts w:asciiTheme="majorHAnsi" w:hAnsiTheme="majorHAnsi"/>
          <w:b/>
          <w:sz w:val="28"/>
          <w:lang w:val="sr-Latn-CS"/>
        </w:rPr>
      </w:pPr>
      <w:r>
        <w:rPr>
          <w:rFonts w:asciiTheme="majorHAnsi" w:hAnsiTheme="majorHAnsi"/>
          <w:b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 xml:space="preserve">Raspadom  Jugoslavije,  prestalo  je, </w:t>
      </w:r>
      <w:r>
        <w:rPr>
          <w:rFonts w:asciiTheme="majorHAnsi" w:hAnsiTheme="majorHAnsi"/>
          <w:b/>
          <w:sz w:val="28"/>
          <w:lang w:val="sr-Latn-CS"/>
        </w:rPr>
        <w:t>po  sili  zakona,</w:t>
      </w:r>
      <w:r>
        <w:rPr>
          <w:rFonts w:asciiTheme="majorHAnsi" w:hAnsiTheme="majorHAnsi"/>
          <w:sz w:val="28"/>
          <w:lang w:val="sr-Latn-CS"/>
        </w:rPr>
        <w:t xml:space="preserve"> da  postoji  </w:t>
      </w:r>
      <w:r>
        <w:rPr>
          <w:rFonts w:asciiTheme="majorHAnsi" w:hAnsiTheme="majorHAnsi"/>
          <w:b/>
          <w:sz w:val="28"/>
          <w:lang w:val="sr-Latn-CS"/>
        </w:rPr>
        <w:t xml:space="preserve">„Yugoslovensko  državljanstvo“,  pa  je  Svaki  stanovnik  Jugoslavije  stekao  NOVO  državljanstvo,  koje  su  imali  Njegovi  preci  do  </w:t>
      </w:r>
      <w:r>
        <w:rPr>
          <w:rFonts w:asciiTheme="majorHAnsi" w:hAnsiTheme="majorHAnsi"/>
          <w:b/>
          <w:sz w:val="36"/>
          <w:u w:val="single"/>
          <w:lang w:val="sr-Latn-CS"/>
        </w:rPr>
        <w:t>1918</w:t>
      </w:r>
      <w:r>
        <w:rPr>
          <w:rFonts w:asciiTheme="majorHAnsi" w:hAnsiTheme="majorHAnsi"/>
          <w:b/>
          <w:sz w:val="36"/>
          <w:lang w:val="sr-Latn-CS"/>
        </w:rPr>
        <w:t xml:space="preserve">.  </w:t>
      </w:r>
      <w:r>
        <w:rPr>
          <w:rFonts w:asciiTheme="majorHAnsi" w:hAnsiTheme="majorHAnsi"/>
          <w:b/>
          <w:sz w:val="28"/>
          <w:lang w:val="sr-Latn-CS"/>
        </w:rPr>
        <w:t>Godine,  -  godine  nastanka  Jugoslavije.</w:t>
      </w:r>
    </w:p>
    <w:p w:rsidR="009D68B8" w:rsidRDefault="000E6A85" w:rsidP="005741EB">
      <w:pPr>
        <w:jc w:val="both"/>
        <w:rPr>
          <w:rFonts w:asciiTheme="majorHAnsi" w:hAnsiTheme="majorHAnsi"/>
          <w:b/>
          <w:sz w:val="28"/>
          <w:lang w:val="sr-Latn-CS"/>
        </w:rPr>
      </w:pPr>
      <w:r>
        <w:rPr>
          <w:rFonts w:asciiTheme="majorHAnsi" w:hAnsiTheme="majorHAnsi"/>
          <w:b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 xml:space="preserve">Tako  je  lice  nacionalnosti: „Slovenac“  postao  državljanin  Slovenije;  „Hrvat“ postao državljanin Hrvatske;  „Bosanac“  postao  državljanin  BiH; </w:t>
      </w:r>
      <w:r w:rsidR="009D68B8">
        <w:rPr>
          <w:rFonts w:asciiTheme="majorHAnsi" w:hAnsiTheme="majorHAnsi"/>
          <w:sz w:val="28"/>
          <w:lang w:val="sr-Latn-CS"/>
        </w:rPr>
        <w:t xml:space="preserve"> „Crnogorac“ postao državljanin Crne Gore;  „Makedonac“  postao  državljanin  Makedonije  i  „Srbin“ postao  državljanin  Srbije,  </w:t>
      </w:r>
      <w:r w:rsidR="009D68B8">
        <w:rPr>
          <w:rFonts w:asciiTheme="majorHAnsi" w:hAnsiTheme="majorHAnsi"/>
          <w:b/>
          <w:sz w:val="28"/>
          <w:lang w:val="sr-Latn-CS"/>
        </w:rPr>
        <w:t xml:space="preserve">bez  obzira  gde  je  živao  i  gde  danas  živi  </w:t>
      </w:r>
    </w:p>
    <w:p w:rsidR="009D68B8" w:rsidRDefault="00BE65AA" w:rsidP="005741EB">
      <w:pPr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b/>
          <w:sz w:val="28"/>
          <w:lang w:val="sr-Latn-CS"/>
        </w:rPr>
        <w:lastRenderedPageBreak/>
        <w:t>n</w:t>
      </w:r>
      <w:r w:rsidR="009D68B8">
        <w:rPr>
          <w:rFonts w:asciiTheme="majorHAnsi" w:hAnsiTheme="majorHAnsi"/>
          <w:b/>
          <w:sz w:val="28"/>
          <w:lang w:val="sr-Latn-CS"/>
        </w:rPr>
        <w:t xml:space="preserve">a teritoriji bivše Jugoslavije  ili  van  zemlje.  </w:t>
      </w:r>
      <w:r w:rsidR="009D68B8">
        <w:rPr>
          <w:rFonts w:asciiTheme="majorHAnsi" w:hAnsiTheme="majorHAnsi"/>
          <w:sz w:val="28"/>
          <w:lang w:val="sr-Latn-CS"/>
        </w:rPr>
        <w:t>To  je  Fakat.!</w:t>
      </w:r>
    </w:p>
    <w:p w:rsidR="00D524A7" w:rsidRDefault="009D68B8" w:rsidP="005741EB">
      <w:pPr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ab/>
        <w:t xml:space="preserve">Usled toga, </w:t>
      </w:r>
      <w:r w:rsidR="00D524A7">
        <w:rPr>
          <w:rFonts w:asciiTheme="majorHAnsi" w:hAnsiTheme="majorHAnsi"/>
          <w:sz w:val="28"/>
          <w:lang w:val="sr-Latn-CS"/>
        </w:rPr>
        <w:t xml:space="preserve"> SVE  države  bivše  Jugoslavije  UKINULE  su  </w:t>
      </w:r>
      <w:r w:rsidR="00BE65AA">
        <w:rPr>
          <w:rFonts w:asciiTheme="majorHAnsi" w:hAnsiTheme="majorHAnsi"/>
          <w:sz w:val="28"/>
          <w:lang w:val="sr-Latn-CS"/>
        </w:rPr>
        <w:t>„POLITIČKO  PRAVO“  svim  nedrž</w:t>
      </w:r>
      <w:r w:rsidR="00D524A7">
        <w:rPr>
          <w:rFonts w:asciiTheme="majorHAnsi" w:hAnsiTheme="majorHAnsi"/>
          <w:sz w:val="28"/>
          <w:lang w:val="sr-Latn-CS"/>
        </w:rPr>
        <w:t>avljanima  svojih  država,  pa  i  svim  Srbima,  počev  od  Slovenije  do  Makedonija.  To  je  uslovilo  veliki  broj  iseljenika.</w:t>
      </w:r>
    </w:p>
    <w:p w:rsidR="00D524A7" w:rsidRDefault="00D524A7" w:rsidP="005741EB">
      <w:pPr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ab/>
        <w:t xml:space="preserve">Svi  „Oni“ </w:t>
      </w:r>
      <w:r w:rsidR="00BE65AA">
        <w:rPr>
          <w:rFonts w:asciiTheme="majorHAnsi" w:hAnsiTheme="majorHAnsi"/>
          <w:sz w:val="28"/>
          <w:lang w:val="sr-Latn-CS"/>
        </w:rPr>
        <w:t xml:space="preserve"> </w:t>
      </w:r>
      <w:r>
        <w:rPr>
          <w:rFonts w:asciiTheme="majorHAnsi" w:hAnsiTheme="majorHAnsi"/>
          <w:sz w:val="28"/>
          <w:lang w:val="sr-Latn-CS"/>
        </w:rPr>
        <w:t xml:space="preserve">bez  &lt;Političkog  prava&gt;  mogli su, uz odobrenje  </w:t>
      </w:r>
      <w:r w:rsidRPr="00157966">
        <w:rPr>
          <w:rFonts w:asciiTheme="majorHAnsi" w:hAnsiTheme="majorHAnsi"/>
          <w:b/>
          <w:sz w:val="28"/>
          <w:u w:val="thick"/>
          <w:lang w:val="sr-Latn-CS"/>
        </w:rPr>
        <w:t>Izvršnog  Saveta</w:t>
      </w:r>
      <w:r>
        <w:rPr>
          <w:rFonts w:asciiTheme="majorHAnsi" w:hAnsiTheme="majorHAnsi"/>
          <w:sz w:val="28"/>
          <w:lang w:val="sr-Latn-CS"/>
        </w:rPr>
        <w:t xml:space="preserve">  Parlamenta  Republike,  na  pr., Slovenije, da  ostanu kao stranci u Sloveniju ako su posedovali nepokretnost – stan, kuću, zemlju – u Sloveniji ili se bavili nekim privatnim biznisom  i  tretirani su kao „Stranci“ sa „B“ – borvišnom vizom. </w:t>
      </w:r>
    </w:p>
    <w:p w:rsidR="006314A9" w:rsidRDefault="00D524A7" w:rsidP="005741EB">
      <w:pPr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ab/>
        <w:t xml:space="preserve">Slovenija  je  </w:t>
      </w:r>
      <w:r>
        <w:rPr>
          <w:rFonts w:asciiTheme="majorHAnsi" w:hAnsiTheme="majorHAnsi"/>
          <w:b/>
          <w:sz w:val="28"/>
          <w:lang w:val="sr-Latn-CS"/>
        </w:rPr>
        <w:t xml:space="preserve">oduzela   od  oko   27.000.  lica  „Političko  pravo“ </w:t>
      </w:r>
      <w:r w:rsidR="006314A9">
        <w:rPr>
          <w:rFonts w:asciiTheme="majorHAnsi" w:hAnsiTheme="majorHAnsi"/>
          <w:sz w:val="28"/>
          <w:lang w:val="sr-Latn-CS"/>
        </w:rPr>
        <w:t xml:space="preserve">Gradjanima – Nedržavljanima Slovenije pa je  </w:t>
      </w:r>
      <w:r w:rsidR="006314A9">
        <w:rPr>
          <w:rFonts w:asciiTheme="majorHAnsi" w:hAnsiTheme="majorHAnsi"/>
          <w:b/>
          <w:sz w:val="28"/>
          <w:lang w:val="sr-Latn-CS"/>
        </w:rPr>
        <w:t xml:space="preserve">12.000.  Srba  PROTERANO </w:t>
      </w:r>
      <w:r w:rsidR="006314A9">
        <w:rPr>
          <w:rFonts w:asciiTheme="majorHAnsi" w:hAnsiTheme="majorHAnsi"/>
          <w:sz w:val="28"/>
          <w:lang w:val="sr-Latn-CS"/>
        </w:rPr>
        <w:t xml:space="preserve"> iz  Slovenije, shodno odredbama  Medjunarodnog prava.</w:t>
      </w:r>
    </w:p>
    <w:p w:rsidR="006314A9" w:rsidRDefault="006314A9" w:rsidP="005741EB">
      <w:pPr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ab/>
        <w:t xml:space="preserve">Crna  Gora  je  u  prvih  nekoliko  meseci  </w:t>
      </w:r>
      <w:r>
        <w:rPr>
          <w:rFonts w:asciiTheme="majorHAnsi" w:hAnsiTheme="majorHAnsi"/>
          <w:b/>
          <w:sz w:val="28"/>
          <w:lang w:val="sr-Latn-CS"/>
        </w:rPr>
        <w:t>oduzela  „Političko pravo“ od</w:t>
      </w:r>
      <w:r w:rsidR="00D524A7">
        <w:rPr>
          <w:rFonts w:asciiTheme="majorHAnsi" w:hAnsiTheme="majorHAnsi"/>
          <w:b/>
          <w:sz w:val="28"/>
          <w:lang w:val="sr-Latn-CS"/>
        </w:rPr>
        <w:t xml:space="preserve"> </w:t>
      </w:r>
      <w:r>
        <w:rPr>
          <w:rFonts w:asciiTheme="majorHAnsi" w:hAnsiTheme="majorHAnsi"/>
          <w:b/>
          <w:sz w:val="28"/>
          <w:lang w:val="sr-Latn-CS"/>
        </w:rPr>
        <w:t xml:space="preserve"> 70.000. Srba, od kojih je preko  40.000.  Srba  PROTERANO  iz </w:t>
      </w:r>
      <w:r>
        <w:rPr>
          <w:rFonts w:asciiTheme="majorHAnsi" w:hAnsiTheme="majorHAnsi"/>
          <w:sz w:val="28"/>
          <w:lang w:val="sr-Latn-CS"/>
        </w:rPr>
        <w:t xml:space="preserve">Crne Gore, sa istih razloga kao i Slovenija. </w:t>
      </w:r>
    </w:p>
    <w:p w:rsidR="006314A9" w:rsidRDefault="006314A9" w:rsidP="005741EB">
      <w:pPr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ab/>
        <w:t>To su učinile sve ostale Republike</w:t>
      </w:r>
      <w:r w:rsidR="00D412A8">
        <w:rPr>
          <w:rFonts w:asciiTheme="majorHAnsi" w:hAnsiTheme="majorHAnsi"/>
          <w:sz w:val="28"/>
          <w:lang w:val="sr-Latn-CS"/>
        </w:rPr>
        <w:t xml:space="preserve"> bivše Jugoslavije  </w:t>
      </w:r>
      <w:r w:rsidR="00D412A8" w:rsidRPr="00BE65AA">
        <w:rPr>
          <w:rFonts w:asciiTheme="majorHAnsi" w:hAnsiTheme="majorHAnsi"/>
          <w:b/>
          <w:sz w:val="36"/>
          <w:u w:val="thick"/>
          <w:lang w:val="sr-Latn-CS"/>
        </w:rPr>
        <w:t>SEM  SRBIJE</w:t>
      </w:r>
      <w:r w:rsidR="00D412A8" w:rsidRPr="00BE65AA">
        <w:rPr>
          <w:rFonts w:asciiTheme="majorHAnsi" w:hAnsiTheme="majorHAnsi"/>
          <w:sz w:val="36"/>
          <w:lang w:val="sr-Latn-CS"/>
        </w:rPr>
        <w:t>.</w:t>
      </w:r>
      <w:r w:rsidR="008148D7" w:rsidRPr="00BE65AA">
        <w:rPr>
          <w:rFonts w:asciiTheme="majorHAnsi" w:hAnsiTheme="majorHAnsi"/>
          <w:sz w:val="36"/>
          <w:lang w:val="sr-Latn-CS"/>
        </w:rPr>
        <w:t xml:space="preserve"> </w:t>
      </w:r>
    </w:p>
    <w:p w:rsidR="00F97D63" w:rsidRPr="00F97D63" w:rsidRDefault="00F97D63" w:rsidP="005741EB">
      <w:pPr>
        <w:jc w:val="both"/>
        <w:rPr>
          <w:rFonts w:asciiTheme="majorHAnsi" w:hAnsiTheme="majorHAnsi"/>
          <w:b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b/>
          <w:sz w:val="28"/>
          <w:lang w:val="sr-Latn-CS"/>
        </w:rPr>
        <w:t>~~~</w:t>
      </w:r>
    </w:p>
    <w:p w:rsidR="008148D7" w:rsidRDefault="008148D7" w:rsidP="005741EB">
      <w:pPr>
        <w:jc w:val="both"/>
        <w:rPr>
          <w:rFonts w:asciiTheme="majorHAnsi" w:hAnsiTheme="majorHAnsi"/>
          <w:b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ab/>
        <w:t>N</w:t>
      </w:r>
      <w:r w:rsidR="00F97D63">
        <w:rPr>
          <w:rFonts w:asciiTheme="majorHAnsi" w:hAnsiTheme="majorHAnsi"/>
          <w:sz w:val="28"/>
          <w:lang w:val="sr-Latn-CS"/>
        </w:rPr>
        <w:t xml:space="preserve">a taj način Republika Srbija </w:t>
      </w:r>
      <w:r>
        <w:rPr>
          <w:rFonts w:asciiTheme="majorHAnsi" w:hAnsiTheme="majorHAnsi"/>
          <w:sz w:val="28"/>
          <w:lang w:val="sr-Latn-CS"/>
        </w:rPr>
        <w:t>prestala</w:t>
      </w:r>
      <w:r w:rsidR="00F97D63">
        <w:rPr>
          <w:rFonts w:asciiTheme="majorHAnsi" w:hAnsiTheme="majorHAnsi"/>
          <w:sz w:val="28"/>
          <w:lang w:val="sr-Latn-CS"/>
        </w:rPr>
        <w:t xml:space="preserve"> je</w:t>
      </w:r>
      <w:r w:rsidR="00075B21">
        <w:rPr>
          <w:rFonts w:asciiTheme="majorHAnsi" w:hAnsiTheme="majorHAnsi"/>
          <w:sz w:val="28"/>
          <w:lang w:val="sr-Latn-CS"/>
        </w:rPr>
        <w:t xml:space="preserve"> da</w:t>
      </w:r>
      <w:r w:rsidR="0034645D">
        <w:rPr>
          <w:rFonts w:asciiTheme="majorHAnsi" w:hAnsiTheme="majorHAnsi"/>
          <w:sz w:val="28"/>
          <w:lang w:val="sr-Latn-CS"/>
        </w:rPr>
        <w:t xml:space="preserve"> postoji kao „Suverena država“ D</w:t>
      </w:r>
      <w:r w:rsidR="00075B21">
        <w:rPr>
          <w:rFonts w:asciiTheme="majorHAnsi" w:hAnsiTheme="majorHAnsi"/>
          <w:sz w:val="28"/>
          <w:lang w:val="sr-Latn-CS"/>
        </w:rPr>
        <w:t>ržavljana Republike Srbije</w:t>
      </w:r>
      <w:r>
        <w:rPr>
          <w:rFonts w:asciiTheme="majorHAnsi" w:hAnsiTheme="majorHAnsi"/>
          <w:sz w:val="28"/>
          <w:lang w:val="sr-Latn-CS"/>
        </w:rPr>
        <w:t xml:space="preserve">, jer njen sastav u Parlamentu, Vladi i svim ešalonima Republike Srbije </w:t>
      </w:r>
      <w:r w:rsidR="00075B21">
        <w:rPr>
          <w:rFonts w:asciiTheme="majorHAnsi" w:hAnsiTheme="majorHAnsi"/>
          <w:sz w:val="28"/>
          <w:lang w:val="sr-Latn-CS"/>
        </w:rPr>
        <w:t xml:space="preserve">preko  </w:t>
      </w:r>
      <w:r w:rsidR="00075B21">
        <w:rPr>
          <w:rFonts w:asciiTheme="majorHAnsi" w:hAnsiTheme="majorHAnsi"/>
          <w:b/>
          <w:sz w:val="28"/>
          <w:lang w:val="sr-Latn-CS"/>
        </w:rPr>
        <w:t xml:space="preserve">80%  </w:t>
      </w:r>
      <w:r>
        <w:rPr>
          <w:rFonts w:asciiTheme="majorHAnsi" w:hAnsiTheme="majorHAnsi"/>
          <w:b/>
          <w:sz w:val="28"/>
          <w:lang w:val="sr-Latn-CS"/>
        </w:rPr>
        <w:t>čine  Stranci - Nedržavljani  Republike Srbije što Srbiju čini &lt;Porobljenom državom&gt;</w:t>
      </w:r>
      <w:r w:rsidR="00075B21">
        <w:rPr>
          <w:rFonts w:asciiTheme="majorHAnsi" w:hAnsiTheme="majorHAnsi"/>
          <w:b/>
          <w:sz w:val="28"/>
          <w:lang w:val="sr-Latn-CS"/>
        </w:rPr>
        <w:t xml:space="preserve">,- </w:t>
      </w:r>
    </w:p>
    <w:p w:rsidR="00075B21" w:rsidRDefault="00075B21" w:rsidP="005741EB">
      <w:pPr>
        <w:jc w:val="both"/>
        <w:rPr>
          <w:rFonts w:asciiTheme="majorHAnsi" w:hAnsiTheme="majorHAnsi"/>
          <w:b/>
          <w:sz w:val="28"/>
          <w:lang w:val="sr-Latn-CS"/>
        </w:rPr>
      </w:pPr>
      <w:r>
        <w:rPr>
          <w:rFonts w:asciiTheme="majorHAnsi" w:hAnsiTheme="majorHAnsi"/>
          <w:b/>
          <w:sz w:val="28"/>
          <w:lang w:val="sr-Latn-CS"/>
        </w:rPr>
        <w:tab/>
        <w:t>-</w:t>
      </w:r>
      <w:r>
        <w:rPr>
          <w:rFonts w:asciiTheme="majorHAnsi" w:hAnsiTheme="majorHAnsi"/>
          <w:sz w:val="28"/>
          <w:lang w:val="sr-Latn-CS"/>
        </w:rPr>
        <w:t xml:space="preserve">sve  „Protivno“ Ustavu i svim zakonima Srbije;  Medjunarodnom pravu;  Evropskoj  konvenciji  za  ljudsko  pravo  i  Rezoluciji  Parlamentarne Skupštine Saveta  Evrope  </w:t>
      </w:r>
      <w:r>
        <w:rPr>
          <w:rFonts w:asciiTheme="majorHAnsi" w:hAnsiTheme="majorHAnsi"/>
          <w:b/>
          <w:sz w:val="28"/>
          <w:lang w:val="sr-Latn-CS"/>
        </w:rPr>
        <w:t xml:space="preserve">Broj:  </w:t>
      </w:r>
      <w:r>
        <w:rPr>
          <w:rFonts w:asciiTheme="majorHAnsi" w:hAnsiTheme="majorHAnsi"/>
          <w:b/>
          <w:sz w:val="36"/>
          <w:u w:val="single"/>
          <w:lang w:val="sr-Latn-CS"/>
        </w:rPr>
        <w:t>1546</w:t>
      </w:r>
      <w:r>
        <w:rPr>
          <w:rFonts w:asciiTheme="majorHAnsi" w:hAnsiTheme="majorHAnsi"/>
          <w:b/>
          <w:sz w:val="36"/>
          <w:lang w:val="sr-Latn-CS"/>
        </w:rPr>
        <w:t xml:space="preserve">. </w:t>
      </w:r>
      <w:r>
        <w:rPr>
          <w:rFonts w:asciiTheme="majorHAnsi" w:hAnsiTheme="majorHAnsi"/>
          <w:b/>
          <w:sz w:val="28"/>
          <w:lang w:val="sr-Latn-CS"/>
        </w:rPr>
        <w:t xml:space="preserve">od 17 aprila 2007 godine, koji podrazumeva: </w:t>
      </w:r>
    </w:p>
    <w:p w:rsidR="00075B21" w:rsidRDefault="00075B21" w:rsidP="005741EB">
      <w:pPr>
        <w:jc w:val="both"/>
        <w:rPr>
          <w:rFonts w:asciiTheme="majorHAnsi" w:hAnsiTheme="majorHAnsi"/>
          <w:b/>
          <w:sz w:val="28"/>
          <w:lang w:val="sr-Latn-CS"/>
        </w:rPr>
      </w:pPr>
    </w:p>
    <w:p w:rsidR="00075B21" w:rsidRDefault="00075B21" w:rsidP="005741EB">
      <w:pPr>
        <w:jc w:val="both"/>
        <w:rPr>
          <w:rFonts w:asciiTheme="majorHAnsi" w:hAnsiTheme="majorHAnsi"/>
          <w:b/>
          <w:sz w:val="28"/>
          <w:lang w:val="sr-Latn-CS"/>
        </w:rPr>
      </w:pPr>
      <w:r>
        <w:rPr>
          <w:rFonts w:asciiTheme="majorHAnsi" w:hAnsiTheme="majorHAnsi"/>
          <w:b/>
          <w:sz w:val="28"/>
          <w:lang w:val="sr-Latn-CS"/>
        </w:rPr>
        <w:tab/>
        <w:t xml:space="preserve">&lt;APSOLUTNI  LEGALITET  SKUPŠTINE – PARLAMENTA  SVEKE  DRŽAVE, </w:t>
      </w:r>
      <w:r>
        <w:rPr>
          <w:rFonts w:asciiTheme="majorHAnsi" w:hAnsiTheme="majorHAnsi"/>
          <w:b/>
          <w:sz w:val="28"/>
          <w:u w:val="thick"/>
          <w:lang w:val="sr-Latn-CS"/>
        </w:rPr>
        <w:t>PONIŠTAVANJEM</w:t>
      </w:r>
      <w:r>
        <w:rPr>
          <w:rFonts w:asciiTheme="majorHAnsi" w:hAnsiTheme="majorHAnsi"/>
          <w:b/>
          <w:sz w:val="28"/>
          <w:lang w:val="sr-Latn-CS"/>
        </w:rPr>
        <w:t xml:space="preserve">   IZBORA   I   ODLUKA  -  AKO  SE  UTVRDI  DA  JE  U  PARLAMENTU  BIRANO  LICE, KOJE  NIJE  DRŽAVLJANIN  TE  DRŽAVE&gt;, -</w:t>
      </w:r>
      <w:r w:rsidR="006D5F46">
        <w:rPr>
          <w:rFonts w:asciiTheme="majorHAnsi" w:hAnsiTheme="majorHAnsi"/>
          <w:b/>
          <w:sz w:val="28"/>
          <w:lang w:val="sr-Latn-CS"/>
        </w:rPr>
        <w:t xml:space="preserve"> </w:t>
      </w:r>
    </w:p>
    <w:p w:rsidR="006D5F46" w:rsidRDefault="006D5F46" w:rsidP="005741EB">
      <w:pPr>
        <w:jc w:val="both"/>
        <w:rPr>
          <w:rFonts w:asciiTheme="majorHAnsi" w:hAnsiTheme="majorHAnsi"/>
          <w:b/>
          <w:sz w:val="28"/>
          <w:lang w:val="sr-Latn-CS"/>
        </w:rPr>
      </w:pPr>
    </w:p>
    <w:p w:rsidR="006D5F46" w:rsidRDefault="006D5F46" w:rsidP="005741EB">
      <w:pPr>
        <w:jc w:val="both"/>
        <w:rPr>
          <w:rFonts w:asciiTheme="majorHAnsi" w:hAnsiTheme="majorHAnsi"/>
          <w:b/>
          <w:sz w:val="28"/>
          <w:lang w:val="sr-Latn-CS"/>
        </w:rPr>
      </w:pPr>
      <w:r>
        <w:rPr>
          <w:rFonts w:asciiTheme="majorHAnsi" w:hAnsiTheme="majorHAnsi"/>
          <w:b/>
          <w:sz w:val="28"/>
          <w:lang w:val="sr-Latn-CS"/>
        </w:rPr>
        <w:tab/>
        <w:t>-što  Narodnu  Skupštinu, Vladu  Republike  Srbije  i  sve  ostale  drža</w:t>
      </w:r>
      <w:r w:rsidR="00BE65AA">
        <w:rPr>
          <w:rFonts w:asciiTheme="majorHAnsi" w:hAnsiTheme="majorHAnsi"/>
          <w:b/>
          <w:sz w:val="28"/>
          <w:lang w:val="sr-Latn-CS"/>
        </w:rPr>
        <w:t>vne  Resore  čini   NELEGALNIM</w:t>
      </w:r>
      <w:r>
        <w:rPr>
          <w:rFonts w:asciiTheme="majorHAnsi" w:hAnsiTheme="majorHAnsi"/>
          <w:b/>
          <w:sz w:val="28"/>
          <w:lang w:val="sr-Latn-CS"/>
        </w:rPr>
        <w:t xml:space="preserve">  USTANOVAMA   a   Njihov   „SASTAV“  NEOVLAŠĆENIM  LICIMA,  koji  NEMAJU  KREDIBILITET  kako  u  Srbiji  tako  i  u  Svetu, -</w:t>
      </w:r>
    </w:p>
    <w:p w:rsidR="006D5F46" w:rsidRDefault="006D5F46" w:rsidP="005741EB">
      <w:pPr>
        <w:jc w:val="both"/>
        <w:rPr>
          <w:rFonts w:asciiTheme="majorHAnsi" w:hAnsiTheme="majorHAnsi"/>
          <w:b/>
          <w:sz w:val="28"/>
          <w:lang w:val="sr-Latn-CS"/>
        </w:rPr>
      </w:pPr>
    </w:p>
    <w:p w:rsidR="00BE65AA" w:rsidRDefault="006D5F46" w:rsidP="005741EB">
      <w:pPr>
        <w:jc w:val="both"/>
        <w:rPr>
          <w:rFonts w:asciiTheme="majorHAnsi" w:hAnsiTheme="majorHAnsi"/>
          <w:b/>
          <w:sz w:val="28"/>
          <w:lang w:val="sr-Latn-CS"/>
        </w:rPr>
      </w:pPr>
      <w:r>
        <w:rPr>
          <w:rFonts w:asciiTheme="majorHAnsi" w:hAnsiTheme="majorHAnsi"/>
          <w:b/>
          <w:sz w:val="28"/>
          <w:lang w:val="sr-Latn-CS"/>
        </w:rPr>
        <w:tab/>
        <w:t>-što  donete  Zakone  o  Državljanstvu  čini</w:t>
      </w:r>
      <w:r w:rsidR="00BE65AA">
        <w:rPr>
          <w:rFonts w:asciiTheme="majorHAnsi" w:hAnsiTheme="majorHAnsi"/>
          <w:b/>
          <w:sz w:val="28"/>
          <w:lang w:val="sr-Latn-CS"/>
        </w:rPr>
        <w:t>:</w:t>
      </w:r>
    </w:p>
    <w:p w:rsidR="00C30C57" w:rsidRDefault="006D5F46" w:rsidP="005741EB">
      <w:pPr>
        <w:jc w:val="both"/>
        <w:rPr>
          <w:rFonts w:asciiTheme="majorHAnsi" w:hAnsiTheme="majorHAnsi"/>
          <w:b/>
          <w:sz w:val="28"/>
          <w:lang w:val="sr-Latn-CS"/>
        </w:rPr>
      </w:pPr>
      <w:r>
        <w:rPr>
          <w:rFonts w:asciiTheme="majorHAnsi" w:hAnsiTheme="majorHAnsi"/>
          <w:b/>
          <w:sz w:val="28"/>
          <w:lang w:val="sr-Latn-CS"/>
        </w:rPr>
        <w:t xml:space="preserve">  </w:t>
      </w:r>
    </w:p>
    <w:p w:rsidR="006D5F46" w:rsidRDefault="00235F5D" w:rsidP="00C30C57">
      <w:pPr>
        <w:ind w:firstLine="720"/>
        <w:jc w:val="both"/>
        <w:rPr>
          <w:rFonts w:asciiTheme="majorHAnsi" w:hAnsiTheme="majorHAnsi"/>
          <w:b/>
          <w:sz w:val="28"/>
          <w:lang w:val="sr-Latn-CS"/>
        </w:rPr>
      </w:pPr>
      <w:r>
        <w:rPr>
          <w:rFonts w:asciiTheme="majorHAnsi" w:hAnsiTheme="majorHAnsi"/>
          <w:b/>
          <w:sz w:val="28"/>
          <w:lang w:val="sr-Latn-CS"/>
        </w:rPr>
        <w:t>NEVAŽEĆIM  PRAV</w:t>
      </w:r>
      <w:r w:rsidR="006D5F46">
        <w:rPr>
          <w:rFonts w:asciiTheme="majorHAnsi" w:hAnsiTheme="majorHAnsi"/>
          <w:b/>
          <w:sz w:val="28"/>
          <w:lang w:val="sr-Latn-CS"/>
        </w:rPr>
        <w:t>NIM</w:t>
      </w:r>
      <w:r w:rsidR="0034645D">
        <w:rPr>
          <w:rFonts w:asciiTheme="majorHAnsi" w:hAnsiTheme="majorHAnsi"/>
          <w:b/>
          <w:sz w:val="28"/>
          <w:lang w:val="sr-Latn-CS"/>
        </w:rPr>
        <w:t xml:space="preserve">  AKTOM  -  NEVAŽEĆOM  ISPRAVOM -</w:t>
      </w:r>
      <w:r w:rsidR="006D5F46">
        <w:rPr>
          <w:rFonts w:asciiTheme="majorHAnsi" w:hAnsiTheme="majorHAnsi"/>
          <w:b/>
          <w:sz w:val="28"/>
          <w:lang w:val="sr-Latn-CS"/>
        </w:rPr>
        <w:t xml:space="preserve">  KOJA  SE  MORA  </w:t>
      </w:r>
      <w:r w:rsidR="00495FE1">
        <w:rPr>
          <w:rFonts w:asciiTheme="majorHAnsi" w:hAnsiTheme="majorHAnsi"/>
          <w:b/>
          <w:sz w:val="28"/>
          <w:lang w:val="sr-Latn-CS"/>
        </w:rPr>
        <w:t>ODMAH  PONIŠTITI,  kao  i  svi  drugi  Zakoni</w:t>
      </w:r>
      <w:r w:rsidR="006D5F46">
        <w:rPr>
          <w:rFonts w:asciiTheme="majorHAnsi" w:hAnsiTheme="majorHAnsi"/>
          <w:b/>
          <w:sz w:val="28"/>
          <w:lang w:val="sr-Latn-CS"/>
        </w:rPr>
        <w:t>,  Uredbe,  Odluke  i  dr.  podzakonska  akta,  počev</w:t>
      </w:r>
      <w:r w:rsidR="00C30C57">
        <w:rPr>
          <w:rFonts w:asciiTheme="majorHAnsi" w:hAnsiTheme="majorHAnsi"/>
          <w:b/>
          <w:sz w:val="28"/>
          <w:lang w:val="sr-Latn-CS"/>
        </w:rPr>
        <w:t xml:space="preserve">  od  rasprada Jugoslavije</w:t>
      </w:r>
      <w:r w:rsidR="006D5F46">
        <w:rPr>
          <w:rFonts w:asciiTheme="majorHAnsi" w:hAnsiTheme="majorHAnsi"/>
          <w:b/>
          <w:sz w:val="28"/>
          <w:lang w:val="sr-Latn-CS"/>
        </w:rPr>
        <w:t xml:space="preserve"> </w:t>
      </w:r>
      <w:r w:rsidR="00C30C57">
        <w:rPr>
          <w:rFonts w:asciiTheme="majorHAnsi" w:hAnsiTheme="majorHAnsi"/>
          <w:b/>
          <w:sz w:val="28"/>
          <w:lang w:val="sr-Latn-CS"/>
        </w:rPr>
        <w:t xml:space="preserve">a  naročito  od  2000.  godine,  </w:t>
      </w:r>
      <w:r w:rsidR="006D5F46">
        <w:rPr>
          <w:rFonts w:asciiTheme="majorHAnsi" w:hAnsiTheme="majorHAnsi"/>
          <w:b/>
          <w:sz w:val="28"/>
          <w:lang w:val="sr-Latn-CS"/>
        </w:rPr>
        <w:t xml:space="preserve">pa nadalje, </w:t>
      </w:r>
      <w:r w:rsidR="00495FE1">
        <w:rPr>
          <w:rFonts w:asciiTheme="majorHAnsi" w:hAnsiTheme="majorHAnsi"/>
          <w:b/>
          <w:sz w:val="28"/>
          <w:lang w:val="sr-Latn-CS"/>
        </w:rPr>
        <w:t xml:space="preserve"> srazmerno</w:t>
      </w:r>
      <w:r w:rsidR="006D5F46">
        <w:rPr>
          <w:rFonts w:asciiTheme="majorHAnsi" w:hAnsiTheme="majorHAnsi"/>
          <w:b/>
          <w:sz w:val="28"/>
          <w:lang w:val="sr-Latn-CS"/>
        </w:rPr>
        <w:t xml:space="preserve"> izlasku držav</w:t>
      </w:r>
      <w:r w:rsidR="00C30C57">
        <w:rPr>
          <w:rFonts w:asciiTheme="majorHAnsi" w:hAnsiTheme="majorHAnsi"/>
          <w:b/>
          <w:sz w:val="28"/>
          <w:lang w:val="sr-Latn-CS"/>
        </w:rPr>
        <w:t>a iz  sastava bivše Jugoslavije.</w:t>
      </w:r>
    </w:p>
    <w:p w:rsidR="006314A9" w:rsidRDefault="006314A9" w:rsidP="005741EB">
      <w:pPr>
        <w:jc w:val="both"/>
        <w:rPr>
          <w:rFonts w:asciiTheme="majorHAnsi" w:hAnsiTheme="majorHAnsi"/>
          <w:b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b/>
          <w:sz w:val="28"/>
          <w:lang w:val="sr-Latn-CS"/>
        </w:rPr>
        <w:t>~~~</w:t>
      </w:r>
    </w:p>
    <w:p w:rsidR="00495FE1" w:rsidRDefault="00495FE1" w:rsidP="005741EB">
      <w:pPr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b/>
          <w:sz w:val="28"/>
          <w:lang w:val="sr-Latn-CS"/>
        </w:rPr>
        <w:tab/>
        <w:t xml:space="preserve">Nedržavljani </w:t>
      </w:r>
      <w:r>
        <w:rPr>
          <w:rFonts w:asciiTheme="majorHAnsi" w:hAnsiTheme="majorHAnsi"/>
          <w:sz w:val="28"/>
          <w:lang w:val="sr-Latn-CS"/>
        </w:rPr>
        <w:t xml:space="preserve"> iz  sastava  </w:t>
      </w:r>
      <w:r w:rsidR="0034645D">
        <w:rPr>
          <w:rFonts w:asciiTheme="majorHAnsi" w:hAnsiTheme="majorHAnsi"/>
          <w:b/>
          <w:sz w:val="28"/>
          <w:lang w:val="sr-Latn-CS"/>
        </w:rPr>
        <w:t>NELEGALNOG</w:t>
      </w:r>
      <w:r>
        <w:rPr>
          <w:rFonts w:asciiTheme="majorHAnsi" w:hAnsiTheme="majorHAnsi"/>
          <w:b/>
          <w:sz w:val="28"/>
          <w:lang w:val="sr-Latn-CS"/>
        </w:rPr>
        <w:t xml:space="preserve">  </w:t>
      </w:r>
      <w:r>
        <w:rPr>
          <w:rFonts w:asciiTheme="majorHAnsi" w:hAnsiTheme="majorHAnsi"/>
          <w:sz w:val="28"/>
          <w:lang w:val="sr-Latn-CS"/>
        </w:rPr>
        <w:t xml:space="preserve">Parlamenta, Vlade i drugih Resora Republike Srbije  </w:t>
      </w:r>
      <w:r>
        <w:rPr>
          <w:rFonts w:asciiTheme="majorHAnsi" w:hAnsiTheme="majorHAnsi"/>
          <w:b/>
          <w:sz w:val="28"/>
          <w:lang w:val="sr-Latn-CS"/>
        </w:rPr>
        <w:t xml:space="preserve">NISU  OVLAŠĆENA  LICA  i  NE mogu  izdati  državljanstvo  </w:t>
      </w:r>
      <w:r w:rsidRPr="005E1FEE">
        <w:rPr>
          <w:rFonts w:asciiTheme="majorHAnsi" w:hAnsiTheme="majorHAnsi"/>
          <w:b/>
          <w:sz w:val="36"/>
          <w:u w:val="single"/>
          <w:lang w:val="sr-Latn-CS"/>
        </w:rPr>
        <w:t>SEBI</w:t>
      </w:r>
      <w:r>
        <w:rPr>
          <w:rFonts w:asciiTheme="majorHAnsi" w:hAnsiTheme="majorHAnsi"/>
          <w:b/>
          <w:sz w:val="28"/>
          <w:lang w:val="sr-Latn-CS"/>
        </w:rPr>
        <w:t xml:space="preserve">  niti  drugim  stranim  državljanima,  </w:t>
      </w:r>
      <w:r>
        <w:rPr>
          <w:rFonts w:asciiTheme="majorHAnsi" w:hAnsiTheme="majorHAnsi"/>
          <w:sz w:val="28"/>
          <w:lang w:val="sr-Latn-CS"/>
        </w:rPr>
        <w:t xml:space="preserve">pa  svaka  ISPRAVA  izdata  od  </w:t>
      </w:r>
      <w:r w:rsidR="00481AC7">
        <w:rPr>
          <w:rFonts w:asciiTheme="majorHAnsi" w:hAnsiTheme="majorHAnsi"/>
          <w:sz w:val="28"/>
          <w:lang w:val="sr-Latn-CS"/>
        </w:rPr>
        <w:lastRenderedPageBreak/>
        <w:t xml:space="preserve">neovlašćenih </w:t>
      </w:r>
      <w:r w:rsidR="00BE65AA">
        <w:rPr>
          <w:rFonts w:asciiTheme="majorHAnsi" w:hAnsiTheme="majorHAnsi"/>
          <w:sz w:val="28"/>
          <w:lang w:val="sr-Latn-CS"/>
        </w:rPr>
        <w:t xml:space="preserve"> lica  NELEGALNOG</w:t>
      </w:r>
      <w:r>
        <w:rPr>
          <w:rFonts w:asciiTheme="majorHAnsi" w:hAnsiTheme="majorHAnsi"/>
          <w:sz w:val="28"/>
          <w:lang w:val="sr-Latn-CS"/>
        </w:rPr>
        <w:t xml:space="preserve">  Parlamenta  i njegovih  ogranaka  predstavlja  </w:t>
      </w:r>
      <w:r w:rsidRPr="00481AC7">
        <w:rPr>
          <w:rFonts w:asciiTheme="majorHAnsi" w:hAnsiTheme="majorHAnsi"/>
          <w:b/>
          <w:sz w:val="28"/>
          <w:lang w:val="sr-Latn-CS"/>
        </w:rPr>
        <w:t>FALSIFIKAT</w:t>
      </w:r>
      <w:r>
        <w:rPr>
          <w:rFonts w:asciiTheme="majorHAnsi" w:hAnsiTheme="majorHAnsi"/>
          <w:sz w:val="28"/>
          <w:lang w:val="sr-Latn-CS"/>
        </w:rPr>
        <w:t>,  koji  se  mora  odmah  oduzeti.</w:t>
      </w:r>
    </w:p>
    <w:p w:rsidR="009D7C7C" w:rsidRDefault="00495FE1" w:rsidP="005741EB">
      <w:pPr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ab/>
        <w:t xml:space="preserve">Srbija  </w:t>
      </w:r>
      <w:r w:rsidRPr="009D7C7C">
        <w:rPr>
          <w:rFonts w:asciiTheme="majorHAnsi" w:hAnsiTheme="majorHAnsi"/>
          <w:b/>
          <w:sz w:val="28"/>
          <w:lang w:val="sr-Latn-CS"/>
        </w:rPr>
        <w:t>NEMA</w:t>
      </w:r>
      <w:r>
        <w:rPr>
          <w:rFonts w:asciiTheme="majorHAnsi" w:hAnsiTheme="majorHAnsi"/>
          <w:sz w:val="28"/>
          <w:lang w:val="sr-Latn-CS"/>
        </w:rPr>
        <w:t xml:space="preserve">  </w:t>
      </w:r>
      <w:r w:rsidRPr="009D7C7C">
        <w:rPr>
          <w:rFonts w:asciiTheme="majorHAnsi" w:hAnsiTheme="majorHAnsi"/>
          <w:b/>
          <w:sz w:val="28"/>
          <w:lang w:val="sr-Latn-CS"/>
        </w:rPr>
        <w:t>ugovor  o  dvojnom  državljanstvu</w:t>
      </w:r>
      <w:r>
        <w:rPr>
          <w:rFonts w:asciiTheme="majorHAnsi" w:hAnsiTheme="majorHAnsi"/>
          <w:sz w:val="28"/>
          <w:lang w:val="sr-Latn-CS"/>
        </w:rPr>
        <w:t xml:space="preserve">  sa  Federacijom  </w:t>
      </w:r>
      <w:r w:rsidR="009D7C7C">
        <w:rPr>
          <w:rFonts w:asciiTheme="majorHAnsi" w:hAnsiTheme="majorHAnsi"/>
          <w:sz w:val="28"/>
          <w:lang w:val="sr-Latn-CS"/>
        </w:rPr>
        <w:t xml:space="preserve">BiH;   </w:t>
      </w:r>
      <w:r>
        <w:rPr>
          <w:rFonts w:asciiTheme="majorHAnsi" w:hAnsiTheme="majorHAnsi"/>
          <w:sz w:val="28"/>
          <w:lang w:val="sr-Latn-CS"/>
        </w:rPr>
        <w:t>sa  Republ</w:t>
      </w:r>
      <w:r w:rsidR="009D7C7C">
        <w:rPr>
          <w:rFonts w:asciiTheme="majorHAnsi" w:hAnsiTheme="majorHAnsi"/>
          <w:sz w:val="28"/>
          <w:lang w:val="sr-Latn-CS"/>
        </w:rPr>
        <w:t xml:space="preserve">ikom  Hrvatskom; </w:t>
      </w:r>
      <w:r>
        <w:rPr>
          <w:rFonts w:asciiTheme="majorHAnsi" w:hAnsiTheme="majorHAnsi"/>
          <w:sz w:val="28"/>
          <w:lang w:val="sr-Latn-CS"/>
        </w:rPr>
        <w:t>sa  Republikom  Slovenijom</w:t>
      </w:r>
      <w:r w:rsidR="009D7C7C">
        <w:rPr>
          <w:rFonts w:asciiTheme="majorHAnsi" w:hAnsiTheme="majorHAnsi"/>
          <w:sz w:val="28"/>
          <w:lang w:val="sr-Latn-CS"/>
        </w:rPr>
        <w:t>;</w:t>
      </w:r>
      <w:r>
        <w:rPr>
          <w:rFonts w:asciiTheme="majorHAnsi" w:hAnsiTheme="majorHAnsi"/>
          <w:sz w:val="28"/>
          <w:lang w:val="sr-Latn-CS"/>
        </w:rPr>
        <w:t xml:space="preserve"> sa  Republikom  Crnom  Gorom;  nema  ugovor  sa  Republikom  Makedonijom</w:t>
      </w:r>
      <w:r w:rsidR="00481AC7">
        <w:rPr>
          <w:rFonts w:asciiTheme="majorHAnsi" w:hAnsiTheme="majorHAnsi"/>
          <w:sz w:val="28"/>
          <w:lang w:val="sr-Latn-CS"/>
        </w:rPr>
        <w:t xml:space="preserve">.  </w:t>
      </w:r>
    </w:p>
    <w:p w:rsidR="00481AC7" w:rsidRPr="00481AC7" w:rsidRDefault="00481AC7" w:rsidP="005741EB">
      <w:pPr>
        <w:jc w:val="both"/>
        <w:rPr>
          <w:rFonts w:asciiTheme="majorHAnsi" w:hAnsiTheme="majorHAnsi"/>
          <w:b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ab/>
        <w:t xml:space="preserve">Srbija </w:t>
      </w:r>
      <w:r>
        <w:rPr>
          <w:rFonts w:asciiTheme="majorHAnsi" w:hAnsiTheme="majorHAnsi"/>
          <w:b/>
          <w:sz w:val="28"/>
          <w:lang w:val="sr-Latn-CS"/>
        </w:rPr>
        <w:t xml:space="preserve">NEMA ugovor o dvojnom državljanstvu ni sa jednom zemljom Sveta. </w:t>
      </w:r>
    </w:p>
    <w:p w:rsidR="009D7C7C" w:rsidRDefault="009D7C7C" w:rsidP="005741EB">
      <w:pPr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ab/>
        <w:t xml:space="preserve">Neovlašćena  lica  iz </w:t>
      </w:r>
      <w:r w:rsidR="00481AC7" w:rsidRPr="00481AC7">
        <w:rPr>
          <w:rFonts w:asciiTheme="majorHAnsi" w:hAnsiTheme="majorHAnsi"/>
          <w:b/>
          <w:sz w:val="28"/>
          <w:lang w:val="sr-Latn-CS"/>
        </w:rPr>
        <w:t>NE</w:t>
      </w:r>
      <w:r w:rsidR="00BC70E2">
        <w:rPr>
          <w:rFonts w:asciiTheme="majorHAnsi" w:hAnsiTheme="majorHAnsi"/>
          <w:b/>
          <w:sz w:val="28"/>
          <w:lang w:val="sr-Latn-CS"/>
        </w:rPr>
        <w:t>LEGALNOG</w:t>
      </w:r>
      <w:r>
        <w:rPr>
          <w:rFonts w:asciiTheme="majorHAnsi" w:hAnsiTheme="majorHAnsi"/>
          <w:sz w:val="28"/>
          <w:lang w:val="sr-Latn-CS"/>
        </w:rPr>
        <w:t xml:space="preserve"> Parlamenta Republike Srbije (Pravnog  lica),  što  čini  Republiku  Srbiju  NEPOSTOJEĆIM  PRAVNIM  LICEM u  Zemlji  i  Svetu,  NE mogu NI  JEDNOM  LICU  Republike  Srbije  ili  nedržavljaninu Srbije  IZDATI  ni  jednu  Ispravu  a  još  manje  Ne  mogu  izdati  „Dvojno državljanstvo“,  koje  je  nepoznato  u  Medjunarodnom  pravu,  Povelji Ujedinjenih Nacija, Evropske Konventije i Konven</w:t>
      </w:r>
      <w:r w:rsidR="00BC70E2">
        <w:rPr>
          <w:rFonts w:asciiTheme="majorHAnsi" w:hAnsiTheme="majorHAnsi"/>
          <w:sz w:val="28"/>
          <w:lang w:val="sr-Latn-CS"/>
        </w:rPr>
        <w:t>cije EU za ljudsko pravo</w:t>
      </w:r>
      <w:r>
        <w:rPr>
          <w:rFonts w:asciiTheme="majorHAnsi" w:hAnsiTheme="majorHAnsi"/>
          <w:sz w:val="28"/>
          <w:lang w:val="sr-Latn-CS"/>
        </w:rPr>
        <w:t>.</w:t>
      </w:r>
      <w:r>
        <w:rPr>
          <w:rFonts w:asciiTheme="majorHAnsi" w:hAnsiTheme="majorHAnsi"/>
          <w:sz w:val="28"/>
          <w:lang w:val="sr-Latn-CS"/>
        </w:rPr>
        <w:tab/>
      </w:r>
    </w:p>
    <w:p w:rsidR="00481AC7" w:rsidRDefault="00481AC7" w:rsidP="005741EB">
      <w:pPr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ab/>
        <w:t xml:space="preserve">Upis  državljanstava  ili  izdavanje  ličnih  isprava  za  Dvojno državljanstvo  uopšte,  predstavlja SAMOVOLJU  neovlašćenih  lica  iz  </w:t>
      </w:r>
      <w:r>
        <w:rPr>
          <w:rFonts w:asciiTheme="majorHAnsi" w:hAnsiTheme="majorHAnsi"/>
          <w:b/>
          <w:sz w:val="28"/>
          <w:lang w:val="sr-Latn-CS"/>
        </w:rPr>
        <w:t>NE</w:t>
      </w:r>
      <w:r w:rsidR="00BC70E2">
        <w:rPr>
          <w:rFonts w:asciiTheme="majorHAnsi" w:hAnsiTheme="majorHAnsi"/>
          <w:b/>
          <w:sz w:val="28"/>
          <w:lang w:val="sr-Latn-CS"/>
        </w:rPr>
        <w:t xml:space="preserve">LEGALNE  - </w:t>
      </w:r>
      <w:r w:rsidRPr="00481AC7">
        <w:rPr>
          <w:rFonts w:asciiTheme="majorHAnsi" w:hAnsiTheme="majorHAnsi"/>
          <w:b/>
          <w:sz w:val="28"/>
          <w:lang w:val="sr-Latn-CS"/>
        </w:rPr>
        <w:t>nepostojeć</w:t>
      </w:r>
      <w:r w:rsidR="00EF59F7">
        <w:rPr>
          <w:rFonts w:asciiTheme="majorHAnsi" w:hAnsiTheme="majorHAnsi"/>
          <w:b/>
          <w:sz w:val="28"/>
          <w:lang w:val="sr-Latn-CS"/>
        </w:rPr>
        <w:t>e</w:t>
      </w:r>
      <w:r>
        <w:rPr>
          <w:rFonts w:asciiTheme="majorHAnsi" w:hAnsiTheme="majorHAnsi"/>
          <w:sz w:val="28"/>
          <w:lang w:val="sr-Latn-CS"/>
        </w:rPr>
        <w:t xml:space="preserve"> </w:t>
      </w:r>
      <w:r w:rsidRPr="00481AC7">
        <w:rPr>
          <w:rFonts w:asciiTheme="majorHAnsi" w:hAnsiTheme="majorHAnsi"/>
          <w:b/>
          <w:sz w:val="28"/>
          <w:lang w:val="sr-Latn-CS"/>
        </w:rPr>
        <w:t>Narodne</w:t>
      </w:r>
      <w:r>
        <w:rPr>
          <w:rFonts w:asciiTheme="majorHAnsi" w:hAnsiTheme="majorHAnsi"/>
          <w:sz w:val="28"/>
          <w:lang w:val="sr-Latn-CS"/>
        </w:rPr>
        <w:t xml:space="preserve"> </w:t>
      </w:r>
      <w:r w:rsidRPr="00481AC7">
        <w:rPr>
          <w:rFonts w:asciiTheme="majorHAnsi" w:hAnsiTheme="majorHAnsi"/>
          <w:b/>
          <w:sz w:val="28"/>
          <w:lang w:val="sr-Latn-CS"/>
        </w:rPr>
        <w:t>skupštine i njenih ogranaka</w:t>
      </w:r>
      <w:r>
        <w:rPr>
          <w:rFonts w:asciiTheme="majorHAnsi" w:hAnsiTheme="majorHAnsi"/>
          <w:sz w:val="28"/>
          <w:lang w:val="sr-Latn-CS"/>
        </w:rPr>
        <w:t xml:space="preserve">,  vršenjem  zloupotrebe  na  štetu Gradjana-Državljana Srbije, koje svoje državljnstvo Srbije nastavljaju od 1 Januara 1918 godine. </w:t>
      </w:r>
    </w:p>
    <w:p w:rsidR="00481AC7" w:rsidRDefault="00481AC7" w:rsidP="005741EB">
      <w:pPr>
        <w:jc w:val="both"/>
        <w:rPr>
          <w:rFonts w:asciiTheme="majorHAnsi" w:hAnsiTheme="majorHAnsi"/>
          <w:b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b/>
          <w:sz w:val="28"/>
          <w:lang w:val="sr-Latn-CS"/>
        </w:rPr>
        <w:t>~~~</w:t>
      </w:r>
    </w:p>
    <w:p w:rsidR="00BC1BE3" w:rsidRDefault="00EF59F7" w:rsidP="005741EB">
      <w:pPr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b/>
          <w:sz w:val="28"/>
          <w:lang w:val="sr-Latn-CS"/>
        </w:rPr>
        <w:tab/>
      </w:r>
      <w:r w:rsidR="00BC1BE3">
        <w:rPr>
          <w:rFonts w:asciiTheme="majorHAnsi" w:hAnsiTheme="majorHAnsi"/>
          <w:b/>
          <w:sz w:val="28"/>
          <w:lang w:val="sr-Latn-CS"/>
        </w:rPr>
        <w:t xml:space="preserve">DRŽAVLJANSTVO  ili  „B“ VIZU - NEdržavljanima Republike Srbije – Strancima – </w:t>
      </w:r>
      <w:r w:rsidR="00BC1BE3">
        <w:rPr>
          <w:rFonts w:asciiTheme="majorHAnsi" w:hAnsiTheme="majorHAnsi"/>
          <w:sz w:val="28"/>
          <w:lang w:val="sr-Latn-CS"/>
        </w:rPr>
        <w:t xml:space="preserve">u </w:t>
      </w:r>
      <w:r w:rsidR="00FC368C">
        <w:rPr>
          <w:rFonts w:asciiTheme="majorHAnsi" w:hAnsiTheme="majorHAnsi"/>
          <w:sz w:val="28"/>
          <w:lang w:val="sr-Latn-CS"/>
        </w:rPr>
        <w:t xml:space="preserve">Srbiji  </w:t>
      </w:r>
      <w:r w:rsidR="00FC368C" w:rsidRPr="00FC368C">
        <w:rPr>
          <w:rFonts w:asciiTheme="majorHAnsi" w:hAnsiTheme="majorHAnsi"/>
          <w:b/>
          <w:sz w:val="28"/>
          <w:lang w:val="sr-Latn-CS"/>
        </w:rPr>
        <w:t>IZDAJE</w:t>
      </w:r>
      <w:r w:rsidR="00BC1BE3">
        <w:rPr>
          <w:rFonts w:asciiTheme="majorHAnsi" w:hAnsiTheme="majorHAnsi"/>
          <w:sz w:val="28"/>
          <w:lang w:val="sr-Latn-CS"/>
        </w:rPr>
        <w:t xml:space="preserve"> </w:t>
      </w:r>
      <w:r w:rsidR="00BC1BE3" w:rsidRPr="00FC368C">
        <w:rPr>
          <w:rFonts w:asciiTheme="majorHAnsi" w:hAnsiTheme="majorHAnsi"/>
          <w:b/>
          <w:sz w:val="28"/>
          <w:lang w:val="sr-Latn-CS"/>
        </w:rPr>
        <w:t>isključivo</w:t>
      </w:r>
      <w:r w:rsidR="00BC1BE3">
        <w:rPr>
          <w:rFonts w:asciiTheme="majorHAnsi" w:hAnsiTheme="majorHAnsi"/>
          <w:sz w:val="28"/>
          <w:lang w:val="sr-Latn-CS"/>
        </w:rPr>
        <w:t>;</w:t>
      </w:r>
    </w:p>
    <w:p w:rsidR="00BC1BE3" w:rsidRDefault="00BC1BE3" w:rsidP="005741EB">
      <w:pPr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ab/>
        <w:t xml:space="preserve">IZVRŠNI  SAVET  </w:t>
      </w:r>
      <w:r>
        <w:rPr>
          <w:rFonts w:asciiTheme="majorHAnsi" w:hAnsiTheme="majorHAnsi"/>
          <w:b/>
          <w:sz w:val="28"/>
          <w:lang w:val="sr-Latn-CS"/>
        </w:rPr>
        <w:t>REGULARNOG PARLAMENTA</w:t>
      </w:r>
      <w:r w:rsidR="00BC70E2">
        <w:rPr>
          <w:rFonts w:asciiTheme="majorHAnsi" w:hAnsiTheme="majorHAnsi"/>
          <w:b/>
          <w:sz w:val="28"/>
          <w:lang w:val="sr-Latn-CS"/>
        </w:rPr>
        <w:t xml:space="preserve"> (PRAVNOG LICA)</w:t>
      </w:r>
      <w:r>
        <w:rPr>
          <w:rFonts w:asciiTheme="majorHAnsi" w:hAnsiTheme="majorHAnsi"/>
          <w:b/>
          <w:sz w:val="28"/>
          <w:lang w:val="sr-Latn-CS"/>
        </w:rPr>
        <w:t xml:space="preserve"> </w:t>
      </w:r>
      <w:r>
        <w:rPr>
          <w:rFonts w:asciiTheme="majorHAnsi" w:hAnsiTheme="majorHAnsi"/>
          <w:sz w:val="28"/>
          <w:lang w:val="sr-Latn-CS"/>
        </w:rPr>
        <w:t>REPUBLIKE SRBIJE I  NIKO  VIŠE.</w:t>
      </w:r>
    </w:p>
    <w:p w:rsidR="00FC368C" w:rsidRDefault="00BC1BE3" w:rsidP="005741EB">
      <w:pPr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ab/>
        <w:t xml:space="preserve">Izvršni Savet </w:t>
      </w:r>
      <w:r w:rsidR="00CA2553">
        <w:rPr>
          <w:rFonts w:asciiTheme="majorHAnsi" w:hAnsiTheme="majorHAnsi"/>
          <w:sz w:val="28"/>
          <w:lang w:val="sr-Latn-CS"/>
        </w:rPr>
        <w:t>Parlamenta Srbije donosi Rešenje</w:t>
      </w:r>
      <w:r>
        <w:rPr>
          <w:rFonts w:asciiTheme="majorHAnsi" w:hAnsiTheme="majorHAnsi"/>
          <w:sz w:val="28"/>
          <w:lang w:val="sr-Latn-CS"/>
        </w:rPr>
        <w:t xml:space="preserve"> o </w:t>
      </w:r>
      <w:r w:rsidR="00FC368C">
        <w:rPr>
          <w:rFonts w:asciiTheme="majorHAnsi" w:hAnsiTheme="majorHAnsi"/>
          <w:sz w:val="28"/>
          <w:lang w:val="sr-Latn-CS"/>
        </w:rPr>
        <w:t xml:space="preserve">usvajanju </w:t>
      </w:r>
      <w:r w:rsidR="005E1FEE">
        <w:rPr>
          <w:rFonts w:asciiTheme="majorHAnsi" w:hAnsiTheme="majorHAnsi"/>
          <w:sz w:val="28"/>
          <w:lang w:val="sr-Latn-CS"/>
        </w:rPr>
        <w:t xml:space="preserve">ili odbijanju </w:t>
      </w:r>
      <w:r w:rsidR="00FC368C">
        <w:rPr>
          <w:rFonts w:asciiTheme="majorHAnsi" w:hAnsiTheme="majorHAnsi"/>
          <w:sz w:val="28"/>
          <w:lang w:val="sr-Latn-CS"/>
        </w:rPr>
        <w:t>zahteva stranaca  za d</w:t>
      </w:r>
      <w:r>
        <w:rPr>
          <w:rFonts w:asciiTheme="majorHAnsi" w:hAnsiTheme="majorHAnsi"/>
          <w:sz w:val="28"/>
          <w:lang w:val="sr-Latn-CS"/>
        </w:rPr>
        <w:t xml:space="preserve">obijanje državljanstva Srbije i </w:t>
      </w:r>
      <w:r w:rsidR="005E1FEE">
        <w:rPr>
          <w:rFonts w:asciiTheme="majorHAnsi" w:hAnsiTheme="majorHAnsi"/>
          <w:sz w:val="28"/>
          <w:lang w:val="sr-Latn-CS"/>
        </w:rPr>
        <w:t xml:space="preserve">ako je  Zahtev usvojen </w:t>
      </w:r>
      <w:r>
        <w:rPr>
          <w:rFonts w:asciiTheme="majorHAnsi" w:hAnsiTheme="majorHAnsi"/>
          <w:sz w:val="28"/>
          <w:lang w:val="sr-Latn-CS"/>
        </w:rPr>
        <w:t>po primerak rešenja dostavlja Ministarstv</w:t>
      </w:r>
      <w:r w:rsidR="00FC368C">
        <w:rPr>
          <w:rFonts w:asciiTheme="majorHAnsi" w:hAnsiTheme="majorHAnsi"/>
          <w:sz w:val="28"/>
          <w:lang w:val="sr-Latn-CS"/>
        </w:rPr>
        <w:t xml:space="preserve">u unutrašnjih poslova </w:t>
      </w:r>
      <w:r w:rsidR="005E1FEE">
        <w:rPr>
          <w:rFonts w:asciiTheme="majorHAnsi" w:hAnsiTheme="majorHAnsi"/>
          <w:sz w:val="28"/>
          <w:lang w:val="sr-Latn-CS"/>
        </w:rPr>
        <w:t xml:space="preserve">Srbije  </w:t>
      </w:r>
      <w:r w:rsidR="00FC368C">
        <w:rPr>
          <w:rFonts w:asciiTheme="majorHAnsi" w:hAnsiTheme="majorHAnsi"/>
          <w:sz w:val="28"/>
          <w:lang w:val="sr-Latn-CS"/>
        </w:rPr>
        <w:t>i  Matičnoj</w:t>
      </w:r>
      <w:r>
        <w:rPr>
          <w:rFonts w:asciiTheme="majorHAnsi" w:hAnsiTheme="majorHAnsi"/>
          <w:sz w:val="28"/>
          <w:lang w:val="sr-Latn-CS"/>
        </w:rPr>
        <w:t xml:space="preserve">  službi nad</w:t>
      </w:r>
      <w:r w:rsidR="00FC368C">
        <w:rPr>
          <w:rFonts w:asciiTheme="majorHAnsi" w:hAnsiTheme="majorHAnsi"/>
          <w:sz w:val="28"/>
          <w:lang w:val="sr-Latn-CS"/>
        </w:rPr>
        <w:t>ležnoj za  mesto prijavljenog  b</w:t>
      </w:r>
      <w:r>
        <w:rPr>
          <w:rFonts w:asciiTheme="majorHAnsi" w:hAnsiTheme="majorHAnsi"/>
          <w:sz w:val="28"/>
          <w:lang w:val="sr-Latn-CS"/>
        </w:rPr>
        <w:t xml:space="preserve">oravka  </w:t>
      </w:r>
      <w:r w:rsidR="00FC368C">
        <w:rPr>
          <w:rFonts w:asciiTheme="majorHAnsi" w:hAnsiTheme="majorHAnsi"/>
          <w:sz w:val="28"/>
          <w:lang w:val="sr-Latn-CS"/>
        </w:rPr>
        <w:t>stranog  lica  koje je dobilo državljanstvo Srbije.</w:t>
      </w:r>
    </w:p>
    <w:p w:rsidR="00FC368C" w:rsidRDefault="00FC368C" w:rsidP="005741EB">
      <w:pPr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ab/>
        <w:t>Ni u jednoj zemlji Sveta policija NE izdaje državljanstvo stranim državljanima.</w:t>
      </w:r>
    </w:p>
    <w:p w:rsidR="00FC368C" w:rsidRDefault="00FC368C" w:rsidP="005741EB">
      <w:pPr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ab/>
        <w:t xml:space="preserve">Policijske uprave izdaju „Uverenje o državljanstvu“ već  upisanim državljanima Srbije i ništa više. Na osnovu tog uverenja  i  drigih  isprava  izdaju se „Lične isprave“. </w:t>
      </w:r>
    </w:p>
    <w:p w:rsidR="0034645D" w:rsidRDefault="0034645D" w:rsidP="005741EB">
      <w:pPr>
        <w:jc w:val="both"/>
        <w:rPr>
          <w:rFonts w:asciiTheme="majorHAnsi" w:hAnsiTheme="majorHAnsi"/>
          <w:b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b/>
          <w:sz w:val="28"/>
          <w:lang w:val="sr-Latn-CS"/>
        </w:rPr>
        <w:t>Postojeće i DRUGO = DVOJNO DRŽAVLJANSTVO, dobijeno od dve različite države, NEMA pravne važnosti jer je protivrečno samom sebi zato što:</w:t>
      </w:r>
    </w:p>
    <w:p w:rsidR="0034645D" w:rsidRDefault="0034645D" w:rsidP="005741EB">
      <w:pPr>
        <w:jc w:val="both"/>
        <w:rPr>
          <w:rFonts w:asciiTheme="majorHAnsi" w:hAnsiTheme="majorHAnsi"/>
          <w:b/>
          <w:sz w:val="28"/>
          <w:lang w:val="sr-Latn-CS"/>
        </w:rPr>
      </w:pPr>
      <w:r>
        <w:rPr>
          <w:rFonts w:asciiTheme="majorHAnsi" w:hAnsiTheme="majorHAnsi"/>
          <w:b/>
          <w:sz w:val="28"/>
          <w:lang w:val="sr-Latn-CS"/>
        </w:rPr>
        <w:tab/>
        <w:t>Jedno Lice, Jedna ispav</w:t>
      </w:r>
      <w:r w:rsidR="00103E0F">
        <w:rPr>
          <w:rFonts w:asciiTheme="majorHAnsi" w:hAnsiTheme="majorHAnsi"/>
          <w:b/>
          <w:sz w:val="28"/>
          <w:lang w:val="sr-Latn-CS"/>
        </w:rPr>
        <w:t>a</w:t>
      </w:r>
      <w:r>
        <w:rPr>
          <w:rFonts w:asciiTheme="majorHAnsi" w:hAnsiTheme="majorHAnsi"/>
          <w:b/>
          <w:sz w:val="28"/>
          <w:lang w:val="sr-Latn-CS"/>
        </w:rPr>
        <w:t>, Jedn</w:t>
      </w:r>
      <w:r w:rsidR="00103E0F">
        <w:rPr>
          <w:rFonts w:asciiTheme="majorHAnsi" w:hAnsiTheme="majorHAnsi"/>
          <w:b/>
          <w:sz w:val="28"/>
          <w:lang w:val="sr-Latn-CS"/>
        </w:rPr>
        <w:t>o Političko Pravo, Jedan glas u celom</w:t>
      </w:r>
      <w:r>
        <w:rPr>
          <w:rFonts w:asciiTheme="majorHAnsi" w:hAnsiTheme="majorHAnsi"/>
          <w:b/>
          <w:sz w:val="28"/>
          <w:lang w:val="sr-Latn-CS"/>
        </w:rPr>
        <w:t xml:space="preserve"> Svetu.</w:t>
      </w:r>
    </w:p>
    <w:p w:rsidR="0034645D" w:rsidRDefault="0034645D" w:rsidP="005741EB">
      <w:pPr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b/>
          <w:sz w:val="28"/>
          <w:lang w:val="sr-Latn-CS"/>
        </w:rPr>
        <w:tab/>
        <w:t xml:space="preserve">Drugo </w:t>
      </w:r>
      <w:r>
        <w:rPr>
          <w:rFonts w:asciiTheme="majorHAnsi" w:hAnsiTheme="majorHAnsi"/>
          <w:sz w:val="28"/>
          <w:lang w:val="sr-Latn-CS"/>
        </w:rPr>
        <w:t xml:space="preserve">državljanstvo, pored postojećeg, dobijeno od neke druge države NEMA </w:t>
      </w:r>
      <w:r w:rsidR="00103E0F">
        <w:rPr>
          <w:rFonts w:asciiTheme="majorHAnsi" w:hAnsiTheme="majorHAnsi"/>
          <w:sz w:val="28"/>
          <w:lang w:val="sr-Latn-CS"/>
        </w:rPr>
        <w:t>snagu Lične isprave i smatra se falsifikovanom ispravom jer je PROTIVNA Fakatu:</w:t>
      </w:r>
    </w:p>
    <w:p w:rsidR="00103E0F" w:rsidRDefault="00103E0F" w:rsidP="005741EB">
      <w:pPr>
        <w:jc w:val="both"/>
        <w:rPr>
          <w:rFonts w:asciiTheme="majorHAnsi" w:hAnsiTheme="majorHAnsi"/>
          <w:b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b/>
          <w:sz w:val="28"/>
          <w:lang w:val="sr-Latn-CS"/>
        </w:rPr>
        <w:t xml:space="preserve">Jedno Lice, Jedna ispava, Jedno Političko Pravo, Jedan glas u celom Svetu. </w:t>
      </w:r>
    </w:p>
    <w:p w:rsidR="00103E0F" w:rsidRDefault="00103E0F" w:rsidP="005741EB">
      <w:pPr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ab/>
        <w:t xml:space="preserve">Dakle, drugo-dvojno- državljanstvo NE podrazumeva </w:t>
      </w:r>
      <w:r w:rsidR="004C16B1">
        <w:rPr>
          <w:rFonts w:asciiTheme="majorHAnsi" w:hAnsiTheme="majorHAnsi"/>
          <w:sz w:val="28"/>
          <w:lang w:val="sr-Latn-CS"/>
        </w:rPr>
        <w:t xml:space="preserve">državnost - </w:t>
      </w:r>
      <w:r>
        <w:rPr>
          <w:rFonts w:asciiTheme="majorHAnsi" w:hAnsiTheme="majorHAnsi"/>
          <w:sz w:val="28"/>
          <w:lang w:val="sr-Latn-CS"/>
        </w:rPr>
        <w:t xml:space="preserve">„Političko pravo“ vlasnika  takve  Isprave, jer takvo lice formalno-pravno </w:t>
      </w:r>
      <w:r w:rsidR="004C16B1">
        <w:rPr>
          <w:rFonts w:asciiTheme="majorHAnsi" w:hAnsiTheme="majorHAnsi"/>
          <w:sz w:val="28"/>
          <w:lang w:val="sr-Latn-CS"/>
        </w:rPr>
        <w:t xml:space="preserve"> </w:t>
      </w:r>
      <w:r>
        <w:rPr>
          <w:rFonts w:asciiTheme="majorHAnsi" w:hAnsiTheme="majorHAnsi"/>
          <w:sz w:val="28"/>
          <w:lang w:val="sr-Latn-CS"/>
        </w:rPr>
        <w:t xml:space="preserve">NE </w:t>
      </w:r>
      <w:r w:rsidR="004C16B1">
        <w:rPr>
          <w:rFonts w:asciiTheme="majorHAnsi" w:hAnsiTheme="majorHAnsi"/>
          <w:sz w:val="28"/>
          <w:lang w:val="sr-Latn-CS"/>
        </w:rPr>
        <w:t xml:space="preserve"> </w:t>
      </w:r>
      <w:r>
        <w:rPr>
          <w:rFonts w:asciiTheme="majorHAnsi" w:hAnsiTheme="majorHAnsi"/>
          <w:sz w:val="28"/>
          <w:lang w:val="sr-Latn-CS"/>
        </w:rPr>
        <w:t xml:space="preserve">POSTOJI </w:t>
      </w:r>
      <w:r w:rsidR="004C16B1">
        <w:rPr>
          <w:rFonts w:asciiTheme="majorHAnsi" w:hAnsiTheme="majorHAnsi"/>
          <w:sz w:val="28"/>
          <w:lang w:val="sr-Latn-CS"/>
        </w:rPr>
        <w:t xml:space="preserve"> </w:t>
      </w:r>
      <w:r>
        <w:rPr>
          <w:rFonts w:asciiTheme="majorHAnsi" w:hAnsiTheme="majorHAnsi"/>
          <w:sz w:val="28"/>
          <w:lang w:val="sr-Latn-CS"/>
        </w:rPr>
        <w:t xml:space="preserve">i </w:t>
      </w:r>
      <w:r w:rsidR="004C16B1">
        <w:rPr>
          <w:rFonts w:asciiTheme="majorHAnsi" w:hAnsiTheme="majorHAnsi"/>
          <w:sz w:val="28"/>
          <w:lang w:val="sr-Latn-CS"/>
        </w:rPr>
        <w:t xml:space="preserve"> </w:t>
      </w:r>
      <w:r>
        <w:rPr>
          <w:rFonts w:asciiTheme="majorHAnsi" w:hAnsiTheme="majorHAnsi"/>
          <w:sz w:val="28"/>
          <w:lang w:val="sr-Latn-CS"/>
        </w:rPr>
        <w:t>Ta lica NEMAJU pravo GLASA u zemlji koja im je izdala takvu ispravu niti bilo koje drugo pravo koje imaju regularni Državljani te zemlje.</w:t>
      </w:r>
      <w:r w:rsidR="004C16B1">
        <w:rPr>
          <w:rFonts w:asciiTheme="majorHAnsi" w:hAnsiTheme="majorHAnsi"/>
          <w:sz w:val="28"/>
          <w:lang w:val="sr-Latn-CS"/>
        </w:rPr>
        <w:t xml:space="preserve"> </w:t>
      </w:r>
    </w:p>
    <w:p w:rsidR="004C16B1" w:rsidRDefault="004C16B1" w:rsidP="005741EB">
      <w:pPr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ab/>
        <w:t>Briga o državljanima Srbije, koji su postali državljani drugih država u kojima rade i žive,  propisana je u odredbama Zakona o državljanstvu, koje Negiraju potrebu i postojanje Drugog-dvojnog državljanstva.</w:t>
      </w:r>
    </w:p>
    <w:p w:rsidR="004C16B1" w:rsidRDefault="004C16B1" w:rsidP="005741EB">
      <w:pPr>
        <w:jc w:val="both"/>
        <w:rPr>
          <w:rFonts w:asciiTheme="majorHAnsi" w:hAnsiTheme="majorHAnsi"/>
          <w:b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lastRenderedPageBreak/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b/>
          <w:sz w:val="28"/>
          <w:lang w:val="sr-Latn-CS"/>
        </w:rPr>
        <w:tab/>
        <w:t>~~~</w:t>
      </w:r>
    </w:p>
    <w:p w:rsidR="004C16B1" w:rsidRDefault="004C16B1" w:rsidP="005741EB">
      <w:pPr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b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>Amerika</w:t>
      </w:r>
      <w:r w:rsidR="00872165">
        <w:rPr>
          <w:rFonts w:asciiTheme="majorHAnsi" w:hAnsiTheme="majorHAnsi"/>
          <w:sz w:val="28"/>
          <w:lang w:val="sr-Latn-CS"/>
        </w:rPr>
        <w:t xml:space="preserve"> i NATO, da bi povećali</w:t>
      </w:r>
      <w:r>
        <w:rPr>
          <w:rFonts w:asciiTheme="majorHAnsi" w:hAnsiTheme="majorHAnsi"/>
          <w:sz w:val="28"/>
          <w:lang w:val="sr-Latn-CS"/>
        </w:rPr>
        <w:t xml:space="preserve"> broj šiptara-alban</w:t>
      </w:r>
      <w:r w:rsidR="00872165">
        <w:rPr>
          <w:rFonts w:asciiTheme="majorHAnsi" w:hAnsiTheme="majorHAnsi"/>
          <w:sz w:val="28"/>
          <w:lang w:val="sr-Latn-CS"/>
        </w:rPr>
        <w:t xml:space="preserve">aca u AP Kosovo i Metohija, </w:t>
      </w:r>
    </w:p>
    <w:p w:rsidR="00103E0F" w:rsidRDefault="00872165" w:rsidP="005741EB">
      <w:pPr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 xml:space="preserve">izmislili </w:t>
      </w:r>
      <w:r w:rsidR="004C16B1">
        <w:rPr>
          <w:rFonts w:asciiTheme="majorHAnsi" w:hAnsiTheme="majorHAnsi"/>
          <w:sz w:val="28"/>
          <w:lang w:val="sr-Latn-CS"/>
        </w:rPr>
        <w:t>su  „Dvojno“</w:t>
      </w:r>
      <w:r>
        <w:rPr>
          <w:rFonts w:asciiTheme="majorHAnsi" w:hAnsiTheme="majorHAnsi"/>
          <w:sz w:val="28"/>
          <w:lang w:val="sr-Latn-CS"/>
        </w:rPr>
        <w:t xml:space="preserve"> državljanstvo, koje je neregularna-nepostojeća Policija u Kosovo i Metohiju izdavala Dvojno državljanstvo Republike Srbije albancima iz Makedonije</w:t>
      </w:r>
      <w:r w:rsidR="005C488F">
        <w:rPr>
          <w:rFonts w:asciiTheme="majorHAnsi" w:hAnsiTheme="majorHAnsi"/>
          <w:sz w:val="28"/>
          <w:lang w:val="sr-Latn-CS"/>
        </w:rPr>
        <w:t>, iz Crne Gore i</w:t>
      </w:r>
      <w:r>
        <w:rPr>
          <w:rFonts w:asciiTheme="majorHAnsi" w:hAnsiTheme="majorHAnsi"/>
          <w:sz w:val="28"/>
          <w:lang w:val="sr-Latn-CS"/>
        </w:rPr>
        <w:t xml:space="preserve"> sa teritor</w:t>
      </w:r>
      <w:r w:rsidR="005C488F">
        <w:rPr>
          <w:rFonts w:asciiTheme="majorHAnsi" w:hAnsiTheme="majorHAnsi"/>
          <w:sz w:val="28"/>
          <w:lang w:val="sr-Latn-CS"/>
        </w:rPr>
        <w:t>ije  Srbije,</w:t>
      </w:r>
      <w:r>
        <w:rPr>
          <w:rFonts w:asciiTheme="majorHAnsi" w:hAnsiTheme="majorHAnsi"/>
          <w:sz w:val="28"/>
          <w:lang w:val="sr-Latn-CS"/>
        </w:rPr>
        <w:t xml:space="preserve"> pa su od 1.100 porodica  i  240.000. albanaca u KiM, </w:t>
      </w:r>
      <w:r w:rsidR="005C488F">
        <w:rPr>
          <w:rFonts w:asciiTheme="majorHAnsi" w:hAnsiTheme="majorHAnsi"/>
          <w:sz w:val="28"/>
          <w:lang w:val="sr-Latn-CS"/>
        </w:rPr>
        <w:t xml:space="preserve"> </w:t>
      </w:r>
      <w:r>
        <w:rPr>
          <w:rFonts w:asciiTheme="majorHAnsi" w:hAnsiTheme="majorHAnsi"/>
          <w:sz w:val="28"/>
          <w:lang w:val="sr-Latn-CS"/>
        </w:rPr>
        <w:t xml:space="preserve">uvećali </w:t>
      </w:r>
      <w:r w:rsidR="005C488F">
        <w:rPr>
          <w:rFonts w:asciiTheme="majorHAnsi" w:hAnsiTheme="majorHAnsi"/>
          <w:sz w:val="28"/>
          <w:lang w:val="sr-Latn-CS"/>
        </w:rPr>
        <w:t xml:space="preserve">  broj </w:t>
      </w:r>
      <w:r>
        <w:rPr>
          <w:rFonts w:asciiTheme="majorHAnsi" w:hAnsiTheme="majorHAnsi"/>
          <w:sz w:val="28"/>
          <w:lang w:val="sr-Latn-CS"/>
        </w:rPr>
        <w:t xml:space="preserve"> albanaca</w:t>
      </w:r>
      <w:r w:rsidR="005C488F">
        <w:rPr>
          <w:rFonts w:asciiTheme="majorHAnsi" w:hAnsiTheme="majorHAnsi"/>
          <w:sz w:val="28"/>
          <w:lang w:val="sr-Latn-CS"/>
        </w:rPr>
        <w:t xml:space="preserve"> na  36</w:t>
      </w:r>
      <w:r>
        <w:rPr>
          <w:rFonts w:asciiTheme="majorHAnsi" w:hAnsiTheme="majorHAnsi"/>
          <w:sz w:val="28"/>
          <w:lang w:val="sr-Latn-CS"/>
        </w:rPr>
        <w:t>0.000</w:t>
      </w:r>
      <w:r w:rsidR="005C488F">
        <w:rPr>
          <w:rFonts w:asciiTheme="majorHAnsi" w:hAnsiTheme="majorHAnsi"/>
          <w:sz w:val="28"/>
          <w:lang w:val="sr-Latn-CS"/>
        </w:rPr>
        <w:t xml:space="preserve">. pa  je  sa </w:t>
      </w:r>
      <w:r>
        <w:rPr>
          <w:rFonts w:asciiTheme="majorHAnsi" w:hAnsiTheme="majorHAnsi"/>
          <w:sz w:val="28"/>
          <w:lang w:val="sr-Latn-CS"/>
        </w:rPr>
        <w:t xml:space="preserve"> 387.000.  </w:t>
      </w:r>
      <w:r w:rsidR="005C488F">
        <w:rPr>
          <w:rFonts w:asciiTheme="majorHAnsi" w:hAnsiTheme="majorHAnsi"/>
          <w:sz w:val="28"/>
          <w:lang w:val="sr-Latn-CS"/>
        </w:rPr>
        <w:t xml:space="preserve">srba  i  manje brojnih  drugih  naroda,  broj  stanovnika  u KiM  1981.  godine  iznosio 801.000. stanovnika. </w:t>
      </w:r>
    </w:p>
    <w:p w:rsidR="005C488F" w:rsidRDefault="005C488F" w:rsidP="005741EB">
      <w:pPr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ab/>
        <w:t xml:space="preserve">Takvu prljavštinu primenjuju Nedržavljani Srbije, koji čine sasav NELEGALNOG  Parlamenta  i  njegovih  ogranaka,  prema  državljanima  Srbije. </w:t>
      </w:r>
    </w:p>
    <w:p w:rsidR="005C488F" w:rsidRDefault="005C488F" w:rsidP="005741EB">
      <w:pPr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ab/>
        <w:t>To je n</w:t>
      </w:r>
      <w:r w:rsidR="00CA2553">
        <w:rPr>
          <w:rFonts w:asciiTheme="majorHAnsi" w:hAnsiTheme="majorHAnsi"/>
          <w:sz w:val="28"/>
          <w:lang w:val="sr-Latn-CS"/>
        </w:rPr>
        <w:t xml:space="preserve">adalje neizdrživo i  apsolutno  NEDOPUSTIVO. </w:t>
      </w:r>
    </w:p>
    <w:p w:rsidR="00235F5D" w:rsidRDefault="00235F5D" w:rsidP="005741EB">
      <w:pPr>
        <w:jc w:val="both"/>
        <w:rPr>
          <w:rFonts w:asciiTheme="majorHAnsi" w:hAnsiTheme="majorHAnsi"/>
          <w:b/>
          <w:sz w:val="28"/>
          <w:lang w:val="sr-Latn-CS"/>
        </w:rPr>
      </w:pPr>
      <w:r>
        <w:rPr>
          <w:rFonts w:asciiTheme="majorHAnsi" w:hAnsiTheme="majorHAnsi"/>
          <w:b/>
          <w:sz w:val="28"/>
          <w:lang w:val="sr-Latn-CS"/>
        </w:rPr>
        <w:tab/>
      </w:r>
      <w:r>
        <w:rPr>
          <w:rFonts w:asciiTheme="majorHAnsi" w:hAnsiTheme="majorHAnsi"/>
          <w:b/>
          <w:sz w:val="28"/>
          <w:lang w:val="sr-Latn-CS"/>
        </w:rPr>
        <w:tab/>
      </w:r>
      <w:r>
        <w:rPr>
          <w:rFonts w:asciiTheme="majorHAnsi" w:hAnsiTheme="majorHAnsi"/>
          <w:b/>
          <w:sz w:val="28"/>
          <w:lang w:val="sr-Latn-CS"/>
        </w:rPr>
        <w:tab/>
      </w:r>
      <w:r>
        <w:rPr>
          <w:rFonts w:asciiTheme="majorHAnsi" w:hAnsiTheme="majorHAnsi"/>
          <w:b/>
          <w:sz w:val="28"/>
          <w:lang w:val="sr-Latn-CS"/>
        </w:rPr>
        <w:tab/>
      </w:r>
      <w:r>
        <w:rPr>
          <w:rFonts w:asciiTheme="majorHAnsi" w:hAnsiTheme="majorHAnsi"/>
          <w:b/>
          <w:sz w:val="28"/>
          <w:lang w:val="sr-Latn-CS"/>
        </w:rPr>
        <w:tab/>
      </w:r>
      <w:r>
        <w:rPr>
          <w:rFonts w:asciiTheme="majorHAnsi" w:hAnsiTheme="majorHAnsi"/>
          <w:b/>
          <w:sz w:val="28"/>
          <w:lang w:val="sr-Latn-CS"/>
        </w:rPr>
        <w:tab/>
        <w:t>~~~</w:t>
      </w:r>
    </w:p>
    <w:p w:rsidR="00217C6D" w:rsidRDefault="00217C6D" w:rsidP="005741EB">
      <w:pPr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ab/>
        <w:t>Napomena: Ustavni sud svih zemalja (sem Amerike) NE SUDI.</w:t>
      </w:r>
    </w:p>
    <w:p w:rsidR="00217C6D" w:rsidRDefault="00217C6D" w:rsidP="005741EB">
      <w:pPr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ab/>
        <w:t>Ustavni sud svake zemlje UTVRDJUJE  USTAVNOST  napadnutih  odluka – ako  je  Zakon  donet  u  okviru  Ustava,  Povelji  UN  iz  koje  sledi  Medjunarodno  pravo  i  postojećih Evropskih  konvencija,  onda je napadnuta odluka „Ustavna“ i valja je potvrditi a zahtev za njeno ukidanje odbiti  a</w:t>
      </w:r>
      <w:r w:rsidR="00FA39C6">
        <w:rPr>
          <w:rFonts w:asciiTheme="majorHAnsi" w:hAnsiTheme="majorHAnsi"/>
          <w:sz w:val="28"/>
          <w:lang w:val="sr-Latn-CS"/>
        </w:rPr>
        <w:t>li</w:t>
      </w:r>
      <w:r>
        <w:rPr>
          <w:rFonts w:asciiTheme="majorHAnsi" w:hAnsiTheme="majorHAnsi"/>
          <w:sz w:val="28"/>
          <w:lang w:val="sr-Latn-CS"/>
        </w:rPr>
        <w:t xml:space="preserve">  ako  je  utvrdjeno  da  je  napadnuta  isprava  Protivustavna  valja  usvojiti  zahtev  za  njen  poništaj  i napadnutu ispravu   proglasiti   Protivust</w:t>
      </w:r>
      <w:r w:rsidR="005B1C2B">
        <w:rPr>
          <w:rFonts w:asciiTheme="majorHAnsi" w:hAnsiTheme="majorHAnsi"/>
          <w:sz w:val="28"/>
          <w:lang w:val="sr-Latn-CS"/>
        </w:rPr>
        <w:t>avnom  i  bez  pravne  važnosti i to odlukom „Presuda“.</w:t>
      </w:r>
    </w:p>
    <w:p w:rsidR="00FA39C6" w:rsidRDefault="00217C6D" w:rsidP="005741EB">
      <w:pPr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ab/>
        <w:t>Ustav  postoji  da  vi  USTAVIO-ZAUSTAVIO</w:t>
      </w:r>
      <w:r w:rsidR="005B1C2B">
        <w:rPr>
          <w:rFonts w:asciiTheme="majorHAnsi" w:hAnsiTheme="majorHAnsi"/>
          <w:sz w:val="28"/>
          <w:lang w:val="sr-Latn-CS"/>
        </w:rPr>
        <w:t>-</w:t>
      </w:r>
      <w:r>
        <w:rPr>
          <w:rFonts w:asciiTheme="majorHAnsi" w:hAnsiTheme="majorHAnsi"/>
          <w:sz w:val="28"/>
          <w:lang w:val="sr-Latn-CS"/>
        </w:rPr>
        <w:t xml:space="preserve">  svaku odluku Parlamenta i njegovih</w:t>
      </w:r>
      <w:r w:rsidR="005B1C2B">
        <w:rPr>
          <w:rFonts w:asciiTheme="majorHAnsi" w:hAnsiTheme="majorHAnsi"/>
          <w:sz w:val="28"/>
          <w:lang w:val="sr-Latn-CS"/>
        </w:rPr>
        <w:t xml:space="preserve"> </w:t>
      </w:r>
      <w:r>
        <w:rPr>
          <w:rFonts w:asciiTheme="majorHAnsi" w:hAnsiTheme="majorHAnsi"/>
          <w:sz w:val="28"/>
          <w:lang w:val="sr-Latn-CS"/>
        </w:rPr>
        <w:t xml:space="preserve"> ogranaka </w:t>
      </w:r>
      <w:r w:rsidR="00FA39C6">
        <w:rPr>
          <w:rFonts w:asciiTheme="majorHAnsi" w:hAnsiTheme="majorHAnsi"/>
          <w:sz w:val="28"/>
          <w:lang w:val="sr-Latn-CS"/>
        </w:rPr>
        <w:t xml:space="preserve">donetu na štetu naroda i države i to pravilo važi u svim državama Sveta. </w:t>
      </w:r>
    </w:p>
    <w:p w:rsidR="005B1C2B" w:rsidRDefault="005B1C2B" w:rsidP="005741EB">
      <w:pPr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ab/>
        <w:t xml:space="preserve">Analogno izntom, nepobitnom, činjeničnom stanju,  Molimo  Veće  Ustavnog  suda  Republike  Srbije  da  donese  </w:t>
      </w:r>
    </w:p>
    <w:p w:rsidR="005B1C2B" w:rsidRDefault="005B1C2B" w:rsidP="005741EB">
      <w:pPr>
        <w:jc w:val="both"/>
        <w:rPr>
          <w:rFonts w:asciiTheme="majorHAnsi" w:hAnsiTheme="majorHAnsi"/>
          <w:sz w:val="28"/>
          <w:lang w:val="sr-Latn-CS"/>
        </w:rPr>
      </w:pPr>
    </w:p>
    <w:p w:rsidR="005B1C2B" w:rsidRDefault="005B1C2B" w:rsidP="005741EB">
      <w:pPr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  <w:t>P R E S U D U</w:t>
      </w:r>
    </w:p>
    <w:p w:rsidR="005B1C2B" w:rsidRDefault="005B1C2B" w:rsidP="005741EB">
      <w:pPr>
        <w:jc w:val="both"/>
        <w:rPr>
          <w:rFonts w:asciiTheme="majorHAnsi" w:hAnsiTheme="majorHAnsi"/>
          <w:sz w:val="28"/>
          <w:lang w:val="sr-Latn-CS"/>
        </w:rPr>
      </w:pPr>
    </w:p>
    <w:p w:rsidR="00BA207F" w:rsidRDefault="005B1C2B" w:rsidP="005741EB">
      <w:pPr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ab/>
        <w:t>USVAJA SE zahtev Republikanske Stranke Broj</w:t>
      </w:r>
      <w:r w:rsidR="00710CF2">
        <w:rPr>
          <w:rFonts w:asciiTheme="majorHAnsi" w:hAnsiTheme="majorHAnsi"/>
          <w:sz w:val="28"/>
          <w:lang w:val="sr-Latn-CS"/>
        </w:rPr>
        <w:t>:</w:t>
      </w:r>
      <w:r>
        <w:rPr>
          <w:rFonts w:asciiTheme="majorHAnsi" w:hAnsiTheme="majorHAnsi"/>
          <w:sz w:val="28"/>
          <w:lang w:val="sr-Latn-CS"/>
        </w:rPr>
        <w:t>.....</w:t>
      </w:r>
      <w:r w:rsidR="00710CF2">
        <w:rPr>
          <w:rFonts w:asciiTheme="majorHAnsi" w:hAnsiTheme="majorHAnsi"/>
          <w:sz w:val="28"/>
          <w:lang w:val="sr-Latn-CS"/>
        </w:rPr>
        <w:t xml:space="preserve"> /2015</w:t>
      </w:r>
      <w:r>
        <w:rPr>
          <w:rFonts w:asciiTheme="majorHAnsi" w:hAnsiTheme="majorHAnsi"/>
          <w:sz w:val="28"/>
          <w:lang w:val="sr-Latn-CS"/>
        </w:rPr>
        <w:t>, pa se Zakoni o državljanstvu Republike Srbije</w:t>
      </w:r>
      <w:r w:rsidR="00BA207F">
        <w:rPr>
          <w:rFonts w:asciiTheme="majorHAnsi" w:hAnsiTheme="majorHAnsi"/>
          <w:sz w:val="28"/>
          <w:lang w:val="sr-Latn-CS"/>
        </w:rPr>
        <w:t xml:space="preserve"> (Sl. Glasnik RS. br. 135/2004  i  br. 50/2007), sve  dopune  i  izmene  ovih  zakona  i  sve  Uredbe  i  Odluke  Parlamenta  i  Njenih  ogranaka  donete  primenom  napadnutih  Zakona  o  državljanstvu,  PROGLAŠAVJU  NEUSTAVNIM  PRAVNIM  AKTOM  i  isključuju  iz  pravnog  saobraćaja  Republike  Srbije.</w:t>
      </w:r>
      <w:r w:rsidR="00710CF2">
        <w:rPr>
          <w:rFonts w:asciiTheme="majorHAnsi" w:hAnsiTheme="majorHAnsi"/>
          <w:sz w:val="28"/>
          <w:lang w:val="sr-Latn-CS"/>
        </w:rPr>
        <w:t xml:space="preserve">   Dovršeno.</w:t>
      </w:r>
    </w:p>
    <w:p w:rsidR="00BA207F" w:rsidRDefault="00BA207F" w:rsidP="005741EB">
      <w:pPr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 w:rsidR="002B5C92">
        <w:rPr>
          <w:rFonts w:asciiTheme="majorHAnsi" w:hAnsiTheme="majorHAnsi"/>
          <w:sz w:val="28"/>
          <w:lang w:val="sr-Latn-CS"/>
        </w:rPr>
        <w:t>Predsednik</w:t>
      </w:r>
    </w:p>
    <w:p w:rsidR="002B5C92" w:rsidRDefault="002B5C92" w:rsidP="005741EB">
      <w:pPr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  <w:t xml:space="preserve">        Vasilije Nikolić s.r.</w:t>
      </w:r>
    </w:p>
    <w:p w:rsidR="00235F5D" w:rsidRDefault="00235F5D" w:rsidP="005741EB">
      <w:pPr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ab/>
      </w:r>
    </w:p>
    <w:p w:rsidR="002B5C92" w:rsidRDefault="002B5C92" w:rsidP="005741EB">
      <w:pPr>
        <w:jc w:val="both"/>
        <w:rPr>
          <w:rFonts w:asciiTheme="majorHAnsi" w:hAnsiTheme="majorHAnsi"/>
          <w:sz w:val="28"/>
          <w:lang w:val="sr-Latn-CS"/>
        </w:rPr>
      </w:pPr>
    </w:p>
    <w:p w:rsidR="002B5C92" w:rsidRDefault="002B5C92" w:rsidP="005741EB">
      <w:pPr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>Ukoliko odluka ne bude doneta u roku od 30. Dana  ili ukoliko odluka Ustavnog suda  bude  negativna (protivustavna) po ovom podnesku,  istog  dana biće podnet  APELAT  Medjunarodnom sudu pravde</w:t>
      </w:r>
      <w:r w:rsidR="00710CF2">
        <w:rPr>
          <w:rFonts w:asciiTheme="majorHAnsi" w:hAnsiTheme="majorHAnsi"/>
          <w:sz w:val="28"/>
          <w:lang w:val="sr-Latn-CS"/>
        </w:rPr>
        <w:t xml:space="preserve"> i krivične prijave protiv izvršilaca.</w:t>
      </w:r>
      <w:r w:rsidR="008A2237">
        <w:rPr>
          <w:rFonts w:asciiTheme="majorHAnsi" w:hAnsiTheme="majorHAnsi"/>
          <w:b/>
          <w:sz w:val="28"/>
          <w:lang w:val="sr-Latn-CS"/>
        </w:rPr>
        <w:tab/>
      </w:r>
    </w:p>
    <w:p w:rsidR="00710CF2" w:rsidRDefault="00710CF2" w:rsidP="002B5C92">
      <w:pPr>
        <w:rPr>
          <w:rFonts w:asciiTheme="majorHAnsi" w:hAnsiTheme="majorHAnsi"/>
          <w:sz w:val="28"/>
          <w:lang w:val="sr-Latn-CS"/>
        </w:rPr>
      </w:pPr>
    </w:p>
    <w:p w:rsidR="008A2237" w:rsidRDefault="002B5C92" w:rsidP="002B5C92">
      <w:pPr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>DN/A: elektronskom poštom</w:t>
      </w:r>
    </w:p>
    <w:p w:rsidR="002B5C92" w:rsidRPr="002B5C92" w:rsidRDefault="002B5C92" w:rsidP="002B5C92">
      <w:pPr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>Ustavnom sudu Srbije.</w:t>
      </w:r>
    </w:p>
    <w:sectPr w:rsidR="002B5C92" w:rsidRPr="002B5C92" w:rsidSect="00F8686F">
      <w:pgSz w:w="12240" w:h="15840"/>
      <w:pgMar w:top="576" w:right="72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729" w:rsidRDefault="00FC1729" w:rsidP="009D68B8">
      <w:r>
        <w:separator/>
      </w:r>
    </w:p>
  </w:endnote>
  <w:endnote w:type="continuationSeparator" w:id="1">
    <w:p w:rsidR="00FC1729" w:rsidRDefault="00FC1729" w:rsidP="009D6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729" w:rsidRDefault="00FC1729" w:rsidP="009D68B8">
      <w:r>
        <w:separator/>
      </w:r>
    </w:p>
  </w:footnote>
  <w:footnote w:type="continuationSeparator" w:id="1">
    <w:p w:rsidR="00FC1729" w:rsidRDefault="00FC1729" w:rsidP="009D68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2313"/>
    <w:rsid w:val="0001796D"/>
    <w:rsid w:val="00050BE3"/>
    <w:rsid w:val="00075B21"/>
    <w:rsid w:val="000B00E8"/>
    <w:rsid w:val="000E6A85"/>
    <w:rsid w:val="00103E0F"/>
    <w:rsid w:val="00122D39"/>
    <w:rsid w:val="00153E76"/>
    <w:rsid w:val="00157966"/>
    <w:rsid w:val="001C74C0"/>
    <w:rsid w:val="001E2908"/>
    <w:rsid w:val="00217C6D"/>
    <w:rsid w:val="00235515"/>
    <w:rsid w:val="00235F5D"/>
    <w:rsid w:val="00282EFB"/>
    <w:rsid w:val="002B5C92"/>
    <w:rsid w:val="0034645D"/>
    <w:rsid w:val="00361D37"/>
    <w:rsid w:val="0037624B"/>
    <w:rsid w:val="00451439"/>
    <w:rsid w:val="00481AC7"/>
    <w:rsid w:val="00491122"/>
    <w:rsid w:val="00495FE1"/>
    <w:rsid w:val="004C16B1"/>
    <w:rsid w:val="004D4526"/>
    <w:rsid w:val="00503BCF"/>
    <w:rsid w:val="005741EB"/>
    <w:rsid w:val="00587FA4"/>
    <w:rsid w:val="005B1C2B"/>
    <w:rsid w:val="005B2313"/>
    <w:rsid w:val="005C488F"/>
    <w:rsid w:val="005E1FEE"/>
    <w:rsid w:val="0060753A"/>
    <w:rsid w:val="006076F7"/>
    <w:rsid w:val="006314A9"/>
    <w:rsid w:val="006C52F4"/>
    <w:rsid w:val="006D5F46"/>
    <w:rsid w:val="00710CF2"/>
    <w:rsid w:val="00785C78"/>
    <w:rsid w:val="007D0BDD"/>
    <w:rsid w:val="007E1154"/>
    <w:rsid w:val="008148D7"/>
    <w:rsid w:val="00872165"/>
    <w:rsid w:val="0089286B"/>
    <w:rsid w:val="008A2237"/>
    <w:rsid w:val="00943E96"/>
    <w:rsid w:val="00977373"/>
    <w:rsid w:val="009C1061"/>
    <w:rsid w:val="009D68B8"/>
    <w:rsid w:val="009D7C7C"/>
    <w:rsid w:val="00AD0795"/>
    <w:rsid w:val="00AD3C68"/>
    <w:rsid w:val="00B2262F"/>
    <w:rsid w:val="00BA207F"/>
    <w:rsid w:val="00BC1BE3"/>
    <w:rsid w:val="00BC70E2"/>
    <w:rsid w:val="00BE65AA"/>
    <w:rsid w:val="00C12DD9"/>
    <w:rsid w:val="00C14575"/>
    <w:rsid w:val="00C30C57"/>
    <w:rsid w:val="00CA2553"/>
    <w:rsid w:val="00D14AC5"/>
    <w:rsid w:val="00D20D23"/>
    <w:rsid w:val="00D412A8"/>
    <w:rsid w:val="00D524A7"/>
    <w:rsid w:val="00D74A84"/>
    <w:rsid w:val="00D7746F"/>
    <w:rsid w:val="00D92ACB"/>
    <w:rsid w:val="00DC0AFD"/>
    <w:rsid w:val="00DF0B58"/>
    <w:rsid w:val="00E4219B"/>
    <w:rsid w:val="00E5546D"/>
    <w:rsid w:val="00E81A10"/>
    <w:rsid w:val="00EF59F7"/>
    <w:rsid w:val="00F97D63"/>
    <w:rsid w:val="00FA39C6"/>
    <w:rsid w:val="00FC1729"/>
    <w:rsid w:val="00FC3177"/>
    <w:rsid w:val="00FC3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A84"/>
  </w:style>
  <w:style w:type="paragraph" w:styleId="Heading1">
    <w:name w:val="heading 1"/>
    <w:basedOn w:val="Normal"/>
    <w:next w:val="Normal"/>
    <w:link w:val="Heading1Char"/>
    <w:uiPriority w:val="9"/>
    <w:qFormat/>
    <w:rsid w:val="00D74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4A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74A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D74A84"/>
  </w:style>
  <w:style w:type="paragraph" w:styleId="BalloonText">
    <w:name w:val="Balloon Text"/>
    <w:basedOn w:val="Normal"/>
    <w:link w:val="BalloonTextChar"/>
    <w:uiPriority w:val="99"/>
    <w:semiHidden/>
    <w:unhideWhenUsed/>
    <w:rsid w:val="005B23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3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D68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68B8"/>
  </w:style>
  <w:style w:type="paragraph" w:styleId="Footer">
    <w:name w:val="footer"/>
    <w:basedOn w:val="Normal"/>
    <w:link w:val="FooterChar"/>
    <w:uiPriority w:val="99"/>
    <w:semiHidden/>
    <w:unhideWhenUsed/>
    <w:rsid w:val="009D68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68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A0723-CC63-43AC-B4EC-E174AB5C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1449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32</cp:revision>
  <cp:lastPrinted>2015-10-04T12:23:00Z</cp:lastPrinted>
  <dcterms:created xsi:type="dcterms:W3CDTF">2015-10-04T07:59:00Z</dcterms:created>
  <dcterms:modified xsi:type="dcterms:W3CDTF">2015-10-04T17:53:00Z</dcterms:modified>
</cp:coreProperties>
</file>